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83" w:rsidRDefault="003E2349" w:rsidP="003E234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</w:t>
      </w:r>
      <w:r w:rsidRPr="00812D9B">
        <w:rPr>
          <w:rFonts w:ascii="Times New Roman" w:hAnsi="Times New Roman" w:cs="Times New Roman"/>
          <w:b/>
          <w:sz w:val="28"/>
          <w:szCs w:val="20"/>
        </w:rPr>
        <w:t xml:space="preserve">рограммы консультаций </w:t>
      </w:r>
    </w:p>
    <w:p w:rsidR="003E2349" w:rsidRPr="00812D9B" w:rsidRDefault="003E2349" w:rsidP="003E234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2D9B">
        <w:rPr>
          <w:rFonts w:ascii="Times New Roman" w:hAnsi="Times New Roman" w:cs="Times New Roman"/>
          <w:b/>
          <w:sz w:val="28"/>
          <w:szCs w:val="20"/>
        </w:rPr>
        <w:t>в рамках бренда «</w:t>
      </w:r>
      <w:r>
        <w:rPr>
          <w:rFonts w:ascii="Times New Roman" w:hAnsi="Times New Roman" w:cs="Times New Roman"/>
          <w:b/>
          <w:sz w:val="28"/>
          <w:szCs w:val="20"/>
        </w:rPr>
        <w:t>Предметная неделя</w:t>
      </w:r>
      <w:r w:rsidRPr="00812D9B">
        <w:rPr>
          <w:rFonts w:ascii="Times New Roman" w:hAnsi="Times New Roman" w:cs="Times New Roman"/>
          <w:b/>
          <w:sz w:val="28"/>
          <w:szCs w:val="20"/>
        </w:rPr>
        <w:t>»</w:t>
      </w:r>
    </w:p>
    <w:p w:rsidR="003E2349" w:rsidRPr="00812D9B" w:rsidRDefault="003E2349" w:rsidP="003E2349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812D9B">
        <w:rPr>
          <w:rFonts w:ascii="Times New Roman" w:hAnsi="Times New Roman" w:cs="Times New Roman"/>
          <w:b/>
          <w:sz w:val="28"/>
          <w:szCs w:val="20"/>
        </w:rPr>
        <w:t>РИП-ИнКО</w:t>
      </w:r>
      <w:proofErr w:type="spellEnd"/>
      <w:r w:rsidRPr="00812D9B">
        <w:rPr>
          <w:rFonts w:ascii="Times New Roman" w:hAnsi="Times New Roman" w:cs="Times New Roman"/>
          <w:b/>
          <w:sz w:val="28"/>
          <w:szCs w:val="20"/>
        </w:rPr>
        <w:t xml:space="preserve"> «Школа как центр творчеств</w:t>
      </w:r>
      <w:r>
        <w:rPr>
          <w:rFonts w:ascii="Times New Roman" w:hAnsi="Times New Roman" w:cs="Times New Roman"/>
          <w:b/>
          <w:sz w:val="28"/>
          <w:szCs w:val="20"/>
        </w:rPr>
        <w:t>а и развития одаренности детей»</w:t>
      </w:r>
    </w:p>
    <w:p w:rsidR="003E2349" w:rsidRPr="00812D9B" w:rsidRDefault="003E2349" w:rsidP="003E23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568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663"/>
        <w:gridCol w:w="2127"/>
        <w:gridCol w:w="3118"/>
        <w:gridCol w:w="2126"/>
      </w:tblGrid>
      <w:tr w:rsidR="00330BDE" w:rsidRPr="00255936" w:rsidTr="000B733F">
        <w:trPr>
          <w:cantSplit/>
          <w:trHeight w:val="884"/>
        </w:trPr>
        <w:tc>
          <w:tcPr>
            <w:tcW w:w="534" w:type="dxa"/>
            <w:textDirection w:val="btLr"/>
            <w:vAlign w:val="center"/>
          </w:tcPr>
          <w:p w:rsidR="00330BDE" w:rsidRPr="00255936" w:rsidRDefault="00330BDE" w:rsidP="003A24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936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559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63" w:type="dxa"/>
            <w:vAlign w:val="center"/>
          </w:tcPr>
          <w:p w:rsidR="00330BDE" w:rsidRPr="00255936" w:rsidRDefault="00330BDE" w:rsidP="003A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b/>
                <w:sz w:val="24"/>
                <w:szCs w:val="24"/>
              </w:rPr>
              <w:t>Бренд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0BDE" w:rsidRPr="00255936" w:rsidRDefault="00330BDE" w:rsidP="003A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продукт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0BDE" w:rsidRPr="00255936" w:rsidRDefault="00330BDE" w:rsidP="003A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0BDE" w:rsidRPr="00255936" w:rsidRDefault="00330BDE" w:rsidP="003A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</w:t>
            </w:r>
          </w:p>
          <w:p w:rsidR="00330BDE" w:rsidRPr="00255936" w:rsidRDefault="00330BDE" w:rsidP="003A2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проведение, контактные данные</w:t>
            </w:r>
          </w:p>
        </w:tc>
      </w:tr>
      <w:tr w:rsidR="006B0D4E" w:rsidRPr="00255936" w:rsidTr="000B733F">
        <w:trPr>
          <w:trHeight w:val="285"/>
        </w:trPr>
        <w:tc>
          <w:tcPr>
            <w:tcW w:w="534" w:type="dxa"/>
          </w:tcPr>
          <w:p w:rsidR="006B0D4E" w:rsidRPr="00255936" w:rsidRDefault="006B0D4E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63" w:type="dxa"/>
          </w:tcPr>
          <w:p w:rsidR="006B0D4E" w:rsidRPr="00255936" w:rsidRDefault="00255936" w:rsidP="00255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6B0D4E" w:rsidRPr="00255936" w:rsidRDefault="006B0D4E" w:rsidP="006B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3118" w:type="dxa"/>
            <w:shd w:val="clear" w:color="auto" w:fill="auto"/>
          </w:tcPr>
          <w:p w:rsidR="006B0D4E" w:rsidRPr="00255936" w:rsidRDefault="006B0D4E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Как организовать проектн</w:t>
            </w:r>
            <w:proofErr w:type="gramStart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исследовательскую деятельность школьников на уроках английского языка?</w:t>
            </w:r>
          </w:p>
        </w:tc>
        <w:tc>
          <w:tcPr>
            <w:tcW w:w="2126" w:type="dxa"/>
            <w:shd w:val="clear" w:color="auto" w:fill="auto"/>
          </w:tcPr>
          <w:p w:rsidR="006B0D4E" w:rsidRPr="00255936" w:rsidRDefault="006B0D4E" w:rsidP="006B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 В. В. 89236841620</w:t>
            </w:r>
          </w:p>
          <w:p w:rsidR="006B0D4E" w:rsidRPr="00255936" w:rsidRDefault="006B0D4E" w:rsidP="006B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 Ю.Н. 89081142393</w:t>
            </w:r>
          </w:p>
          <w:p w:rsidR="006B0D4E" w:rsidRPr="00255936" w:rsidRDefault="006B0D4E" w:rsidP="006B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«Методы и приемы обучения грамматике на уроках немецкого языка»</w:t>
            </w:r>
            <w:r w:rsidR="000B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89087920070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внеурочной работы по английскому языку</w:t>
            </w:r>
            <w:r w:rsidR="000B7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Волкова М.В.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89006730901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Приёмы мотивации к учебной деятельности учащихся на начальном этапе урока по математике.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Мамаева Е. Н.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89081054548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Сценарий внеклассного мероприятия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внеклассного  мероприятия по математике, физике и информатике  в рамках недели науки по ФГОС. 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Мамаева Е. Н.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89081054548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Сценарий внеклассного мероприятия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внеклассного  мероприятия по математике, физике и информатике  в рамках недели науки по ФГОС. 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Учителя физико-математического цикла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89081054548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Применение сингапурских технологий на уроках математики в рамках недели науки</w:t>
            </w:r>
            <w:r w:rsidR="000B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Л. В., Мамаева Е. Н. 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89081054548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Организация «Недели истории» в школе – «Исторический бал»</w:t>
            </w:r>
            <w:r w:rsidR="000B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Макаренко С.С.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89514093810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BC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Приёмы быстрого счёта на уроках математики.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EE4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 Н. </w:t>
            </w:r>
          </w:p>
          <w:p w:rsidR="00255936" w:rsidRPr="00255936" w:rsidRDefault="00255936" w:rsidP="00EE4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89081054548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презентация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Интерактивный плакат как средство повышения эффективности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Огорелкова</w:t>
            </w:r>
            <w:proofErr w:type="spellEnd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89514184969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русскому языку в 10-11 классе по ФГОС.</w:t>
            </w:r>
          </w:p>
        </w:tc>
        <w:tc>
          <w:tcPr>
            <w:tcW w:w="2126" w:type="dxa"/>
            <w:shd w:val="clear" w:color="auto" w:fill="auto"/>
          </w:tcPr>
          <w:p w:rsid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255936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C61F7" w:rsidRPr="00255936" w:rsidRDefault="006C61F7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89083118354</w:t>
            </w:r>
          </w:p>
          <w:p w:rsidR="00255936" w:rsidRPr="00255936" w:rsidRDefault="00255936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предметной недели по МХК</w:t>
            </w:r>
          </w:p>
        </w:tc>
        <w:tc>
          <w:tcPr>
            <w:tcW w:w="2126" w:type="dxa"/>
            <w:shd w:val="clear" w:color="auto" w:fill="auto"/>
          </w:tcPr>
          <w:p w:rsid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E">
              <w:rPr>
                <w:rFonts w:ascii="Times New Roman" w:hAnsi="Times New Roman" w:cs="Times New Roman"/>
                <w:sz w:val="24"/>
                <w:szCs w:val="24"/>
              </w:rPr>
              <w:t>Тетерина О.И.</w:t>
            </w:r>
          </w:p>
          <w:p w:rsidR="006C61F7" w:rsidRPr="005C11FE" w:rsidRDefault="006C61F7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89083155273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255936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5C11FE" w:rsidP="005C1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Прекрасное рядом</w:t>
            </w:r>
            <w:r w:rsidR="000B73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6" w:type="dxa"/>
            <w:shd w:val="clear" w:color="auto" w:fill="auto"/>
          </w:tcPr>
          <w:p w:rsid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E">
              <w:rPr>
                <w:rFonts w:ascii="Times New Roman" w:hAnsi="Times New Roman" w:cs="Times New Roman"/>
                <w:sz w:val="24"/>
                <w:szCs w:val="24"/>
              </w:rPr>
              <w:t>Тетерина О.И.</w:t>
            </w:r>
          </w:p>
          <w:p w:rsidR="006C61F7" w:rsidRPr="005C11FE" w:rsidRDefault="006C61F7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89083155273</w:t>
            </w: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5C11FE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презентация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«Светофор учебный»</w:t>
            </w:r>
            <w:r w:rsidR="000B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E"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</w:p>
          <w:p w:rsidR="006C61F7" w:rsidRPr="005C11FE" w:rsidRDefault="006C61F7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89514093803</w:t>
            </w:r>
          </w:p>
          <w:p w:rsidR="005C11FE" w:rsidRPr="005C11FE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36" w:rsidRPr="00255936" w:rsidTr="000B733F">
        <w:trPr>
          <w:trHeight w:val="304"/>
        </w:trPr>
        <w:tc>
          <w:tcPr>
            <w:tcW w:w="534" w:type="dxa"/>
          </w:tcPr>
          <w:p w:rsidR="00255936" w:rsidRPr="00255936" w:rsidRDefault="005C11FE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:rsidR="00255936" w:rsidRPr="00255936" w:rsidRDefault="00255936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255936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внеклассного мероприятия</w:t>
            </w:r>
          </w:p>
        </w:tc>
        <w:tc>
          <w:tcPr>
            <w:tcW w:w="3118" w:type="dxa"/>
            <w:shd w:val="clear" w:color="auto" w:fill="auto"/>
          </w:tcPr>
          <w:p w:rsidR="00255936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час!</w:t>
            </w:r>
          </w:p>
        </w:tc>
        <w:tc>
          <w:tcPr>
            <w:tcW w:w="2126" w:type="dxa"/>
            <w:shd w:val="clear" w:color="auto" w:fill="auto"/>
          </w:tcPr>
          <w:p w:rsid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E">
              <w:rPr>
                <w:rFonts w:ascii="Times New Roman" w:hAnsi="Times New Roman" w:cs="Times New Roman"/>
                <w:sz w:val="24"/>
                <w:szCs w:val="24"/>
              </w:rPr>
              <w:t>Телятников Н.Н.,</w:t>
            </w:r>
          </w:p>
          <w:p w:rsidR="006C61F7" w:rsidRPr="005C11FE" w:rsidRDefault="006C61F7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89081056192</w:t>
            </w:r>
          </w:p>
          <w:p w:rsidR="005C11FE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FE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5C11FE">
              <w:rPr>
                <w:rFonts w:ascii="Times New Roman" w:hAnsi="Times New Roman" w:cs="Times New Roman"/>
                <w:sz w:val="24"/>
                <w:szCs w:val="24"/>
              </w:rPr>
              <w:t xml:space="preserve"> В.Г. </w:t>
            </w:r>
          </w:p>
          <w:p w:rsidR="006C61F7" w:rsidRPr="005C11FE" w:rsidRDefault="006C61F7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89514122249</w:t>
            </w:r>
          </w:p>
        </w:tc>
      </w:tr>
      <w:tr w:rsidR="005C11FE" w:rsidRPr="00255936" w:rsidTr="000B733F">
        <w:trPr>
          <w:trHeight w:val="1117"/>
        </w:trPr>
        <w:tc>
          <w:tcPr>
            <w:tcW w:w="534" w:type="dxa"/>
          </w:tcPr>
          <w:p w:rsidR="005C11FE" w:rsidRPr="00255936" w:rsidRDefault="005C11FE" w:rsidP="003A24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:rsidR="005C11FE" w:rsidRPr="00255936" w:rsidRDefault="005C11FE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«Предметная неделя»</w:t>
            </w:r>
          </w:p>
        </w:tc>
        <w:tc>
          <w:tcPr>
            <w:tcW w:w="2127" w:type="dxa"/>
            <w:shd w:val="clear" w:color="auto" w:fill="auto"/>
          </w:tcPr>
          <w:p w:rsidR="005C11FE" w:rsidRPr="00255936" w:rsidRDefault="005C11FE" w:rsidP="00BC6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3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презентация</w:t>
            </w:r>
          </w:p>
        </w:tc>
        <w:tc>
          <w:tcPr>
            <w:tcW w:w="3118" w:type="dxa"/>
            <w:shd w:val="clear" w:color="auto" w:fill="auto"/>
          </w:tcPr>
          <w:p w:rsidR="005C11FE" w:rsidRPr="005C11FE" w:rsidRDefault="005C11FE" w:rsidP="005C1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Организация экологической дружины</w:t>
              </w:r>
              <w:r w:rsidRPr="005C11F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в школе </w:t>
              </w:r>
              <w:r w:rsidRPr="005C11F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как одна из форм  внеурочной деятельности </w:t>
              </w:r>
            </w:hyperlink>
            <w:r w:rsidR="000B73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C11FE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С.В.</w:t>
            </w:r>
          </w:p>
          <w:p w:rsidR="006C61F7" w:rsidRDefault="006C61F7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89514178636</w:t>
            </w:r>
          </w:p>
          <w:p w:rsidR="005C11FE" w:rsidRPr="00255936" w:rsidRDefault="005C11FE" w:rsidP="003E2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349" w:rsidRPr="00480B44" w:rsidRDefault="003E2349" w:rsidP="003E2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99" w:rsidRDefault="00965C99"/>
    <w:sectPr w:rsidR="00965C99" w:rsidSect="00330BDE">
      <w:pgSz w:w="11906" w:h="16838"/>
      <w:pgMar w:top="720" w:right="284" w:bottom="73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49"/>
    <w:rsid w:val="000B733F"/>
    <w:rsid w:val="00175B89"/>
    <w:rsid w:val="0025072B"/>
    <w:rsid w:val="00255936"/>
    <w:rsid w:val="00330BDE"/>
    <w:rsid w:val="003B13BC"/>
    <w:rsid w:val="003E2349"/>
    <w:rsid w:val="004F1EAD"/>
    <w:rsid w:val="005C11FE"/>
    <w:rsid w:val="005D5E5D"/>
    <w:rsid w:val="00621AE6"/>
    <w:rsid w:val="006B0D4E"/>
    <w:rsid w:val="006C61F7"/>
    <w:rsid w:val="00771549"/>
    <w:rsid w:val="007F2F60"/>
    <w:rsid w:val="008A0997"/>
    <w:rsid w:val="00965C99"/>
    <w:rsid w:val="009C718E"/>
    <w:rsid w:val="00A06383"/>
    <w:rsid w:val="00BC25C8"/>
    <w:rsid w:val="00BF4607"/>
    <w:rsid w:val="00E01982"/>
    <w:rsid w:val="00EE4A6C"/>
    <w:rsid w:val="00F04042"/>
    <w:rsid w:val="00F5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4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1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cej.ustishimobrazovanie.ru/images/se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2019-03-20T17:58:00Z</dcterms:created>
  <dcterms:modified xsi:type="dcterms:W3CDTF">2019-03-21T17:10:00Z</dcterms:modified>
</cp:coreProperties>
</file>