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402" w:rsidRPr="00D51E5B" w:rsidRDefault="00BC4880" w:rsidP="00371FB7">
      <w:pPr>
        <w:spacing w:after="0"/>
        <w:jc w:val="center"/>
        <w:rPr>
          <w:b/>
        </w:rPr>
      </w:pPr>
      <w:r w:rsidRPr="00D51E5B">
        <w:rPr>
          <w:b/>
        </w:rPr>
        <w:t>Аннотация к рабочей программе по учебному предмету «Информатика» для 7-9 классов</w:t>
      </w:r>
    </w:p>
    <w:p w:rsidR="00BC4880" w:rsidRPr="00D51E5B" w:rsidRDefault="00BC4880" w:rsidP="00371FB7">
      <w:pPr>
        <w:spacing w:after="0"/>
        <w:jc w:val="center"/>
        <w:rPr>
          <w:b/>
        </w:rPr>
      </w:pPr>
      <w:r w:rsidRPr="00D51E5B">
        <w:rPr>
          <w:b/>
        </w:rPr>
        <w:t>УМК «</w:t>
      </w:r>
      <w:proofErr w:type="spellStart"/>
      <w:r w:rsidRPr="00D51E5B">
        <w:rPr>
          <w:b/>
        </w:rPr>
        <w:t>Л.Л.Босовой</w:t>
      </w:r>
      <w:proofErr w:type="spellEnd"/>
      <w:r w:rsidRPr="00D51E5B">
        <w:rPr>
          <w:b/>
        </w:rPr>
        <w:t xml:space="preserve">  7-9 классы»</w:t>
      </w:r>
    </w:p>
    <w:p w:rsidR="00BC4880" w:rsidRDefault="00BC4880" w:rsidP="00E7035F">
      <w:pPr>
        <w:spacing w:after="0"/>
        <w:ind w:firstLine="708"/>
        <w:jc w:val="both"/>
      </w:pPr>
      <w:r>
        <w:t xml:space="preserve">Рабочая программа по информатике разработана в соответствии с требованиями Федерального государственного образовательного стандарта основного общего образования, </w:t>
      </w:r>
      <w:r w:rsidR="00E7035F">
        <w:t xml:space="preserve">основной общеобразовательной программой </w:t>
      </w:r>
      <w:r>
        <w:t xml:space="preserve"> основного общего образования </w:t>
      </w:r>
      <w:bookmarkStart w:id="0" w:name="_GoBack"/>
      <w:bookmarkEnd w:id="0"/>
      <w:r>
        <w:t xml:space="preserve">и на основе авторской программы </w:t>
      </w:r>
      <w:proofErr w:type="spellStart"/>
      <w:r>
        <w:t>Босовой</w:t>
      </w:r>
      <w:proofErr w:type="spellEnd"/>
      <w:r>
        <w:t xml:space="preserve"> Л.Л. «Программа курса информатики для 7-9 классов», изданной в сборнике «Информатика. Программы для образовательных организаций. 2-11 классы»  составитель  Бородин М.Н. –М.: БИНОМ. Лаборатория знаний, 2015.</w:t>
      </w:r>
    </w:p>
    <w:p w:rsidR="00D51E5B" w:rsidRDefault="00D51E5B" w:rsidP="00E7035F">
      <w:pPr>
        <w:spacing w:after="0"/>
        <w:ind w:firstLine="708"/>
        <w:jc w:val="both"/>
      </w:pPr>
      <w:proofErr w:type="gramStart"/>
      <w:r>
        <w:t>Рабочая программа адресована обучающимся 7-9 классов  МБОУ «лицей «Альфа» и ориентированы на работу по учебно-методическому комплекту:</w:t>
      </w:r>
      <w:proofErr w:type="gramEnd"/>
    </w:p>
    <w:p w:rsidR="00D51E5B" w:rsidRDefault="00D51E5B" w:rsidP="00E7035F">
      <w:pPr>
        <w:spacing w:after="0"/>
        <w:ind w:firstLine="708"/>
        <w:jc w:val="both"/>
      </w:pPr>
      <w:r>
        <w:t xml:space="preserve"> </w:t>
      </w:r>
      <w:r>
        <w:sym w:font="Symbol" w:char="F02D"/>
      </w:r>
      <w:r>
        <w:t xml:space="preserve"> </w:t>
      </w:r>
      <w:proofErr w:type="spellStart"/>
      <w:r>
        <w:t>Босова</w:t>
      </w:r>
      <w:proofErr w:type="spellEnd"/>
      <w:r>
        <w:t xml:space="preserve"> Л.Л., </w:t>
      </w:r>
      <w:proofErr w:type="spellStart"/>
      <w:r>
        <w:t>Босова</w:t>
      </w:r>
      <w:proofErr w:type="spellEnd"/>
      <w:r>
        <w:t xml:space="preserve"> А.Ю. Информатика. Программа для основной школы: 7–9 классы. – М.: БИНОМ. Лаборатория знаний, 2015.</w:t>
      </w:r>
    </w:p>
    <w:p w:rsidR="00D51E5B" w:rsidRDefault="00D51E5B" w:rsidP="00E7035F">
      <w:pPr>
        <w:spacing w:after="0"/>
        <w:ind w:firstLine="708"/>
        <w:jc w:val="both"/>
      </w:pPr>
      <w:r>
        <w:t xml:space="preserve"> </w:t>
      </w:r>
      <w:r>
        <w:sym w:font="Symbol" w:char="F02D"/>
      </w:r>
      <w:r>
        <w:t xml:space="preserve"> </w:t>
      </w:r>
      <w:proofErr w:type="spellStart"/>
      <w:r>
        <w:t>Босова</w:t>
      </w:r>
      <w:proofErr w:type="spellEnd"/>
      <w:r>
        <w:t xml:space="preserve"> Л.Л., </w:t>
      </w:r>
      <w:proofErr w:type="spellStart"/>
      <w:r>
        <w:t>Босова</w:t>
      </w:r>
      <w:proofErr w:type="spellEnd"/>
      <w:r>
        <w:t xml:space="preserve"> А.Ю. Информатика: Учебник для 7 класса. – М.: БИНОМ. Лаборатория знаний, 2013. </w:t>
      </w:r>
    </w:p>
    <w:p w:rsidR="00D51E5B" w:rsidRDefault="00D51E5B" w:rsidP="00E7035F">
      <w:pPr>
        <w:spacing w:after="0"/>
        <w:ind w:firstLine="708"/>
        <w:jc w:val="both"/>
      </w:pPr>
      <w:r>
        <w:sym w:font="Symbol" w:char="F02D"/>
      </w:r>
      <w:r>
        <w:t xml:space="preserve"> </w:t>
      </w:r>
      <w:proofErr w:type="spellStart"/>
      <w:r>
        <w:t>Босова</w:t>
      </w:r>
      <w:proofErr w:type="spellEnd"/>
      <w:r>
        <w:t xml:space="preserve"> Л.Л., </w:t>
      </w:r>
      <w:proofErr w:type="spellStart"/>
      <w:r>
        <w:t>Босова</w:t>
      </w:r>
      <w:proofErr w:type="spellEnd"/>
      <w:r>
        <w:t xml:space="preserve"> А.Ю. Информатика: Учебник для 8 класса. – М.: БИНОМ. Лаборатория знаний, 2013. </w:t>
      </w:r>
    </w:p>
    <w:p w:rsidR="00D51E5B" w:rsidRDefault="00D51E5B" w:rsidP="00E7035F">
      <w:pPr>
        <w:spacing w:after="0"/>
        <w:ind w:firstLine="708"/>
        <w:jc w:val="both"/>
      </w:pPr>
      <w:r>
        <w:sym w:font="Symbol" w:char="F02D"/>
      </w:r>
      <w:r>
        <w:t xml:space="preserve"> </w:t>
      </w:r>
      <w:proofErr w:type="spellStart"/>
      <w:r>
        <w:t>Босова</w:t>
      </w:r>
      <w:proofErr w:type="spellEnd"/>
      <w:r>
        <w:t xml:space="preserve"> Л.Л., </w:t>
      </w:r>
      <w:proofErr w:type="spellStart"/>
      <w:r>
        <w:t>Босова</w:t>
      </w:r>
      <w:proofErr w:type="spellEnd"/>
      <w:r>
        <w:t xml:space="preserve"> А.Ю. Информатика: Учебник для 9 класса. – М.: БИНОМ. Лаборатория знаний, 2013. </w:t>
      </w:r>
    </w:p>
    <w:p w:rsidR="00D51E5B" w:rsidRDefault="00D51E5B" w:rsidP="00E7035F">
      <w:pPr>
        <w:spacing w:after="0"/>
        <w:ind w:firstLine="708"/>
        <w:jc w:val="both"/>
      </w:pPr>
      <w:r>
        <w:sym w:font="Symbol" w:char="F02D"/>
      </w:r>
      <w:r>
        <w:t xml:space="preserve"> </w:t>
      </w:r>
      <w:proofErr w:type="spellStart"/>
      <w:r>
        <w:t>Босова</w:t>
      </w:r>
      <w:proofErr w:type="spellEnd"/>
      <w:r>
        <w:t xml:space="preserve"> Л.Л., </w:t>
      </w:r>
      <w:proofErr w:type="spellStart"/>
      <w:r>
        <w:t>Босова</w:t>
      </w:r>
      <w:proofErr w:type="spellEnd"/>
      <w:r>
        <w:t xml:space="preserve"> А.Ю. Информатика. 7–9 классы: методическое пособие. – М.: БИНОМ. Лаборатория знаний, 2016.</w:t>
      </w:r>
    </w:p>
    <w:p w:rsidR="00371FB7" w:rsidRDefault="00371FB7" w:rsidP="00E7035F">
      <w:pPr>
        <w:spacing w:after="0"/>
        <w:ind w:firstLine="567"/>
        <w:jc w:val="both"/>
        <w:rPr>
          <w:rFonts w:cs="Arial"/>
          <w:bCs/>
          <w:iCs/>
          <w:spacing w:val="-5"/>
          <w:w w:val="104"/>
        </w:rPr>
      </w:pPr>
      <w:r>
        <w:t xml:space="preserve">Изучение информатики </w:t>
      </w:r>
      <w:r>
        <w:rPr>
          <w:rFonts w:cs="Arial"/>
          <w:bCs/>
          <w:iCs/>
          <w:spacing w:val="-5"/>
          <w:w w:val="104"/>
        </w:rPr>
        <w:t>в  7–9 классах</w:t>
      </w:r>
      <w:r>
        <w:t xml:space="preserve"> вносит значительный вклад в достижение главных целей основного общего образования, способствуя</w:t>
      </w:r>
      <w:r>
        <w:rPr>
          <w:rFonts w:cs="Arial"/>
          <w:bCs/>
          <w:iCs/>
          <w:spacing w:val="-5"/>
          <w:w w:val="104"/>
        </w:rPr>
        <w:t>:</w:t>
      </w:r>
    </w:p>
    <w:p w:rsidR="00371FB7" w:rsidRDefault="00371FB7" w:rsidP="00E7035F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cs="Times New Roman"/>
          <w:b/>
          <w:i/>
        </w:rPr>
      </w:pPr>
      <w:r>
        <w:rPr>
          <w:b/>
          <w:i/>
        </w:rPr>
        <w:t>формированию целостного мировоззрения</w:t>
      </w:r>
      <w:r>
        <w:t>,  соответствующего современному</w:t>
      </w:r>
      <w:r>
        <w:rPr>
          <w:b/>
          <w:i/>
          <w:color w:val="000000"/>
        </w:rPr>
        <w:t xml:space="preserve">  </w:t>
      </w:r>
      <w:r>
        <w:t xml:space="preserve">уровню развития науки и общественной практики за счет развития представлений об информации как важнейшем стратегическом ресурсе развития личности, государства, общества; понимания роли информационных процессов в современном мире; </w:t>
      </w:r>
    </w:p>
    <w:p w:rsidR="00371FB7" w:rsidRDefault="00371FB7" w:rsidP="00E7035F">
      <w:pPr>
        <w:numPr>
          <w:ilvl w:val="0"/>
          <w:numId w:val="3"/>
        </w:numPr>
        <w:spacing w:after="0" w:line="240" w:lineRule="auto"/>
        <w:ind w:left="0" w:firstLine="567"/>
        <w:jc w:val="both"/>
      </w:pPr>
      <w:r>
        <w:rPr>
          <w:b/>
          <w:i/>
        </w:rPr>
        <w:t xml:space="preserve">совершенствованию </w:t>
      </w:r>
      <w:proofErr w:type="spellStart"/>
      <w:r>
        <w:rPr>
          <w:b/>
          <w:i/>
        </w:rPr>
        <w:t>общеучебных</w:t>
      </w:r>
      <w:proofErr w:type="spellEnd"/>
      <w:r>
        <w:rPr>
          <w:b/>
          <w:i/>
        </w:rPr>
        <w:t xml:space="preserve"> и общекультурных навыков работы с информацией</w:t>
      </w:r>
      <w:r>
        <w:t xml:space="preserve"> в процессе систематизации и </w:t>
      </w:r>
      <w:proofErr w:type="gramStart"/>
      <w:r>
        <w:t>обобщения</w:t>
      </w:r>
      <w:proofErr w:type="gramEnd"/>
      <w:r>
        <w:t xml:space="preserve"> имеющихся и получения новых знаний, умений и способов деятельности в области информатики и ИКТ; развитию навыков самостоятельной учебной деятельности школьников (учебного проектирования, моделирования, исследовательской деятельности и т.д.);</w:t>
      </w:r>
    </w:p>
    <w:p w:rsidR="00371FB7" w:rsidRDefault="00371FB7" w:rsidP="00E7035F">
      <w:pPr>
        <w:numPr>
          <w:ilvl w:val="0"/>
          <w:numId w:val="3"/>
        </w:numPr>
        <w:spacing w:after="0" w:line="240" w:lineRule="auto"/>
        <w:ind w:left="0" w:firstLine="567"/>
        <w:jc w:val="both"/>
      </w:pPr>
      <w:r>
        <w:rPr>
          <w:b/>
          <w:i/>
        </w:rPr>
        <w:t>воспитанию ответственного и избирательного отношения к информации</w:t>
      </w:r>
      <w:r>
        <w:t xml:space="preserve"> с учетом правовых и этических аспектов ее распространения, воспитанию стремления к продолжению образования и созидательной деятельности с применением средств ИКТ.</w:t>
      </w:r>
    </w:p>
    <w:p w:rsidR="00D51E5B" w:rsidRDefault="00D51E5B" w:rsidP="00E7035F">
      <w:pPr>
        <w:spacing w:after="0"/>
        <w:ind w:firstLine="708"/>
        <w:jc w:val="both"/>
      </w:pPr>
      <w:r>
        <w:t xml:space="preserve">Для достижения комплекса поставленных целей в процессе изучения информатики решаются следующие </w:t>
      </w:r>
      <w:r w:rsidRPr="00C4598A">
        <w:rPr>
          <w:b/>
        </w:rPr>
        <w:t>задачи</w:t>
      </w:r>
      <w:r>
        <w:t xml:space="preserve">: </w:t>
      </w:r>
    </w:p>
    <w:p w:rsidR="00C4598A" w:rsidRDefault="00371FB7" w:rsidP="00E7035F">
      <w:pPr>
        <w:spacing w:after="0"/>
        <w:ind w:firstLine="708"/>
        <w:jc w:val="both"/>
      </w:pPr>
      <w:r>
        <w:sym w:font="Symbol" w:char="F0B7"/>
      </w:r>
      <w:r>
        <w:t xml:space="preserve"> формирование представления об основных изучаемых понятиях: информация, алгоритм, модель – и их свойствах;</w:t>
      </w:r>
    </w:p>
    <w:p w:rsidR="00C4598A" w:rsidRDefault="00371FB7" w:rsidP="00E7035F">
      <w:pPr>
        <w:spacing w:after="0"/>
        <w:ind w:firstLine="708"/>
        <w:jc w:val="both"/>
      </w:pPr>
      <w:r>
        <w:t xml:space="preserve"> </w:t>
      </w:r>
      <w:r>
        <w:sym w:font="Symbol" w:char="F0B7"/>
      </w:r>
      <w:r>
        <w:t xml:space="preserve">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 </w:t>
      </w:r>
    </w:p>
    <w:p w:rsidR="00C4598A" w:rsidRDefault="00371FB7" w:rsidP="00E7035F">
      <w:pPr>
        <w:spacing w:after="0"/>
        <w:ind w:firstLine="708"/>
        <w:jc w:val="both"/>
      </w:pPr>
      <w:r>
        <w:sym w:font="Symbol" w:char="F0B7"/>
      </w:r>
      <w:r>
        <w:t xml:space="preserve">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C4598A" w:rsidRDefault="00371FB7" w:rsidP="00E7035F">
      <w:pPr>
        <w:spacing w:after="0"/>
        <w:ind w:firstLine="708"/>
        <w:jc w:val="both"/>
      </w:pPr>
      <w:r>
        <w:sym w:font="Symbol" w:char="F0B7"/>
      </w:r>
      <w:r>
        <w:t xml:space="preserve"> формирование умений формализации и структурирования информации, умения выбирать способ представления данных в соответствии с поставленной задачей – таблицы, схемы, </w:t>
      </w:r>
      <w:r>
        <w:lastRenderedPageBreak/>
        <w:t xml:space="preserve">графики, диаграммы, с использованием соответствующих программных средств обработки данных; </w:t>
      </w:r>
    </w:p>
    <w:p w:rsidR="00C4598A" w:rsidRDefault="00371FB7" w:rsidP="00E7035F">
      <w:pPr>
        <w:spacing w:after="0"/>
        <w:ind w:firstLine="708"/>
        <w:jc w:val="both"/>
      </w:pPr>
      <w:r>
        <w:sym w:font="Symbol" w:char="F0B7"/>
      </w:r>
      <w:r>
        <w:t xml:space="preserve">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 </w:t>
      </w:r>
    </w:p>
    <w:p w:rsidR="00B2673A" w:rsidRPr="00D51E5B" w:rsidRDefault="00B2673A" w:rsidP="00E7035F">
      <w:pPr>
        <w:spacing w:after="0"/>
        <w:ind w:firstLine="708"/>
        <w:jc w:val="both"/>
      </w:pPr>
      <w:r w:rsidRPr="00D51E5B">
        <w:t>Общее содержание обучения информатике представлено в программе следующими разделами:</w:t>
      </w:r>
    </w:p>
    <w:p w:rsidR="00B2673A" w:rsidRPr="00D51E5B" w:rsidRDefault="00B2673A" w:rsidP="00E7035F">
      <w:pPr>
        <w:pStyle w:val="a3"/>
        <w:numPr>
          <w:ilvl w:val="0"/>
          <w:numId w:val="1"/>
        </w:numPr>
        <w:spacing w:after="0"/>
        <w:jc w:val="both"/>
      </w:pPr>
      <w:r w:rsidRPr="00D51E5B">
        <w:t>Введение в информатику</w:t>
      </w:r>
    </w:p>
    <w:p w:rsidR="00B2673A" w:rsidRPr="00D51E5B" w:rsidRDefault="00B2673A" w:rsidP="00E7035F">
      <w:pPr>
        <w:pStyle w:val="a3"/>
        <w:numPr>
          <w:ilvl w:val="0"/>
          <w:numId w:val="1"/>
        </w:numPr>
        <w:spacing w:after="0"/>
        <w:jc w:val="both"/>
      </w:pPr>
      <w:r w:rsidRPr="00D51E5B">
        <w:t>Алгоритмы и начала программирования</w:t>
      </w:r>
    </w:p>
    <w:p w:rsidR="00B2673A" w:rsidRPr="00D51E5B" w:rsidRDefault="00B2673A" w:rsidP="00E7035F">
      <w:pPr>
        <w:pStyle w:val="a3"/>
        <w:numPr>
          <w:ilvl w:val="0"/>
          <w:numId w:val="1"/>
        </w:numPr>
        <w:spacing w:after="0"/>
        <w:jc w:val="both"/>
      </w:pPr>
      <w:r w:rsidRPr="00D51E5B">
        <w:t>Информационные и коммуникационные технологии</w:t>
      </w:r>
    </w:p>
    <w:p w:rsidR="00B2673A" w:rsidRPr="00B2673A" w:rsidRDefault="00B2673A" w:rsidP="00E7035F">
      <w:pPr>
        <w:spacing w:after="0"/>
        <w:ind w:firstLine="708"/>
        <w:jc w:val="both"/>
        <w:rPr>
          <w:b/>
        </w:rPr>
      </w:pPr>
      <w:r w:rsidRPr="00B2673A">
        <w:rPr>
          <w:b/>
        </w:rPr>
        <w:t>Место предмета в учебном плане</w:t>
      </w:r>
    </w:p>
    <w:p w:rsidR="00B2673A" w:rsidRDefault="00B2673A" w:rsidP="00E7035F">
      <w:pPr>
        <w:spacing w:after="0"/>
        <w:ind w:firstLine="708"/>
        <w:jc w:val="both"/>
      </w:pPr>
      <w:r>
        <w:t>Данная рабочая программа предмета «Информатика» соответствует базовому курсу (в VII–IX классах по одному часу в неделю, всего 104 часов). На изучении предмета согласно рабочей программе отводится в 7 классе один час в неделю (35 часов за учебный год), в 8 классе один час в неделю (35 часов за учебный год), в 9 классе один час в неделю (34 часа за учебный год).</w:t>
      </w:r>
    </w:p>
    <w:p w:rsidR="00D51E5B" w:rsidRPr="00295240" w:rsidRDefault="00D51E5B" w:rsidP="00E7035F">
      <w:pPr>
        <w:spacing w:after="0"/>
        <w:ind w:firstLine="708"/>
        <w:jc w:val="both"/>
        <w:rPr>
          <w:b/>
        </w:rPr>
      </w:pPr>
      <w:r w:rsidRPr="00295240">
        <w:rPr>
          <w:b/>
        </w:rPr>
        <w:t>Рабочая программа включает в себя:</w:t>
      </w:r>
    </w:p>
    <w:p w:rsidR="00D51E5B" w:rsidRDefault="00D51E5B" w:rsidP="00E7035F">
      <w:pPr>
        <w:pStyle w:val="a3"/>
        <w:numPr>
          <w:ilvl w:val="0"/>
          <w:numId w:val="2"/>
        </w:numPr>
        <w:spacing w:after="0"/>
        <w:ind w:left="-142"/>
        <w:jc w:val="both"/>
      </w:pPr>
      <w:r>
        <w:t xml:space="preserve">Планируемые результаты освоения учебного предмета (личностные, </w:t>
      </w:r>
      <w:proofErr w:type="spellStart"/>
      <w:r>
        <w:t>метапредметные</w:t>
      </w:r>
      <w:proofErr w:type="spellEnd"/>
      <w:r>
        <w:t>, предметные)</w:t>
      </w:r>
    </w:p>
    <w:p w:rsidR="00D51E5B" w:rsidRDefault="00D51E5B" w:rsidP="00E7035F">
      <w:pPr>
        <w:pStyle w:val="a3"/>
        <w:numPr>
          <w:ilvl w:val="0"/>
          <w:numId w:val="2"/>
        </w:numPr>
        <w:spacing w:after="0"/>
        <w:ind w:left="-142"/>
        <w:jc w:val="both"/>
      </w:pPr>
      <w:r>
        <w:t>Содержание учебного предмета</w:t>
      </w:r>
    </w:p>
    <w:p w:rsidR="00D51E5B" w:rsidRDefault="00D51E5B" w:rsidP="00E7035F">
      <w:pPr>
        <w:pStyle w:val="a3"/>
        <w:numPr>
          <w:ilvl w:val="0"/>
          <w:numId w:val="2"/>
        </w:numPr>
        <w:spacing w:after="0"/>
        <w:ind w:left="-142"/>
        <w:jc w:val="both"/>
      </w:pPr>
      <w:r>
        <w:t>Тематическое планирование с указанием количества часов, отводимых на освоение каждой темы.</w:t>
      </w:r>
    </w:p>
    <w:p w:rsidR="00B2673A" w:rsidRDefault="00B2673A" w:rsidP="00295240">
      <w:pPr>
        <w:spacing w:after="0"/>
        <w:ind w:left="-142" w:firstLine="708"/>
      </w:pPr>
    </w:p>
    <w:sectPr w:rsidR="00B26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6337B"/>
    <w:multiLevelType w:val="hybridMultilevel"/>
    <w:tmpl w:val="4C7457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4D054DC"/>
    <w:multiLevelType w:val="hybridMultilevel"/>
    <w:tmpl w:val="74068A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880"/>
    <w:rsid w:val="00295240"/>
    <w:rsid w:val="00371FB7"/>
    <w:rsid w:val="00B2673A"/>
    <w:rsid w:val="00BC4880"/>
    <w:rsid w:val="00C4598A"/>
    <w:rsid w:val="00D51E5B"/>
    <w:rsid w:val="00E7035F"/>
    <w:rsid w:val="00E8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7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1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Cветлана</cp:lastModifiedBy>
  <cp:revision>3</cp:revision>
  <dcterms:created xsi:type="dcterms:W3CDTF">2020-02-06T16:24:00Z</dcterms:created>
  <dcterms:modified xsi:type="dcterms:W3CDTF">2020-02-07T09:21:00Z</dcterms:modified>
</cp:coreProperties>
</file>