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8F" w:rsidRDefault="00EC4B8F" w:rsidP="00EC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</w:t>
      </w:r>
    </w:p>
    <w:p w:rsidR="00EC4B8F" w:rsidRDefault="00EC4B8F" w:rsidP="00EC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«Естествознание» 10-11 класс</w:t>
      </w:r>
    </w:p>
    <w:p w:rsidR="00EC4B8F" w:rsidRDefault="00EC4B8F" w:rsidP="00EC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О.С.Габриеляна</w:t>
      </w:r>
    </w:p>
    <w:p w:rsidR="00EC4B8F" w:rsidRDefault="00EC4B8F" w:rsidP="00EC4B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среднего (полного) общего образования,  основной образовательной программы среднего (полного) общего образования, рабочей программы по естествознанию 10-11 классы. Автор О.С.Габриелян, С.А.Сладков. – Москва, Дрофа 2014 г.</w:t>
      </w:r>
    </w:p>
    <w:p w:rsidR="00EC4B8F" w:rsidRDefault="00EC4B8F" w:rsidP="00EC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содержании учебного предмета ведущим компонентом являются научные знания и научные методы познания, которые позволяют сформировать у учащихся не только целостную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картину мира, но и побуждает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EC4B8F" w:rsidRDefault="00EC4B8F" w:rsidP="00EC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естествознанию представлено в программе следующими разделами: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Естествознание и методы познания мира</w:t>
      </w:r>
    </w:p>
    <w:p w:rsidR="00EC4B8F" w:rsidRDefault="00EC4B8F" w:rsidP="00EC4B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Оболочки Земли: литосфера, гидросфера, атмосфера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Макромир. Биосфера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Абиотические факторы и приспособленность к ним живых организмов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Cs/>
          <w:sz w:val="24"/>
          <w:szCs w:val="24"/>
        </w:rPr>
        <w:t>Пространство и время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Cs/>
          <w:sz w:val="24"/>
          <w:szCs w:val="24"/>
        </w:rPr>
        <w:t>Защита исследовательских проектов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Микромир. Атом. Вещества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Химические реакции</w:t>
      </w:r>
    </w:p>
    <w:p w:rsidR="00EC4B8F" w:rsidRDefault="00EC4B8F" w:rsidP="00EC4B8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Человек и его здоровье </w:t>
      </w:r>
    </w:p>
    <w:p w:rsidR="00EC4B8F" w:rsidRDefault="00EC4B8F" w:rsidP="00EC4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Современное естествознание на службе человека</w:t>
      </w:r>
    </w:p>
    <w:p w:rsidR="00EC4B8F" w:rsidRDefault="00EC4B8F" w:rsidP="00EC4B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учебном плане. На изучение естествознания в каждом классе отводится 3 часа в неделю. Курс рассчитан: в 10 классе на 105 часов (35 учебных недель), в 11 классе – 102 часа (34 учебные недели).</w:t>
      </w:r>
    </w:p>
    <w:p w:rsidR="00EC4B8F" w:rsidRDefault="00EC4B8F" w:rsidP="00EC4B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EC4B8F" w:rsidRDefault="00EC4B8F" w:rsidP="00EC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EC4B8F" w:rsidRDefault="00EC4B8F" w:rsidP="00EC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EC4B8F" w:rsidRDefault="00EC4B8F" w:rsidP="00EC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EC4B8F" w:rsidRDefault="00EC4B8F" w:rsidP="00EC4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8F" w:rsidRDefault="00EC4B8F" w:rsidP="00EC4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6A" w:rsidRDefault="00007D6A"/>
    <w:sectPr w:rsidR="00007D6A" w:rsidSect="0000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85"/>
    <w:multiLevelType w:val="hybridMultilevel"/>
    <w:tmpl w:val="088A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8F"/>
    <w:rsid w:val="00007D6A"/>
    <w:rsid w:val="00EC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2020-02-07T08:36:00Z</dcterms:created>
  <dcterms:modified xsi:type="dcterms:W3CDTF">2020-02-07T08:37:00Z</dcterms:modified>
</cp:coreProperties>
</file>