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AD" w:rsidRDefault="00EA0512" w:rsidP="00EA0512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Система г</w:t>
      </w:r>
      <w:r w:rsidR="001D14AD" w:rsidRPr="00266379">
        <w:rPr>
          <w:b/>
          <w:bCs/>
        </w:rPr>
        <w:t>ражданско</w:t>
      </w:r>
      <w:r>
        <w:rPr>
          <w:b/>
          <w:bCs/>
        </w:rPr>
        <w:t>го</w:t>
      </w:r>
      <w:r w:rsidR="003D1EE7" w:rsidRPr="00266379">
        <w:rPr>
          <w:b/>
          <w:bCs/>
        </w:rPr>
        <w:t xml:space="preserve"> образовани</w:t>
      </w:r>
      <w:r>
        <w:rPr>
          <w:b/>
          <w:bCs/>
        </w:rPr>
        <w:t>я</w:t>
      </w:r>
      <w:bookmarkStart w:id="0" w:name="_GoBack"/>
      <w:bookmarkEnd w:id="0"/>
      <w:r w:rsidR="003D1EE7" w:rsidRPr="00266379">
        <w:rPr>
          <w:b/>
          <w:bCs/>
        </w:rPr>
        <w:t xml:space="preserve"> и патриотическо</w:t>
      </w:r>
      <w:r>
        <w:rPr>
          <w:b/>
          <w:bCs/>
        </w:rPr>
        <w:t>го</w:t>
      </w:r>
      <w:r w:rsidR="003D1EE7" w:rsidRPr="00266379">
        <w:rPr>
          <w:b/>
          <w:bCs/>
        </w:rPr>
        <w:t xml:space="preserve"> воспитани</w:t>
      </w:r>
      <w:r>
        <w:rPr>
          <w:b/>
          <w:bCs/>
        </w:rPr>
        <w:t>я в школе</w:t>
      </w:r>
    </w:p>
    <w:p w:rsidR="007A3156" w:rsidRDefault="007A3156" w:rsidP="007A31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3156" w:rsidRPr="007A3156" w:rsidRDefault="007A3156" w:rsidP="007A315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156">
        <w:rPr>
          <w:rFonts w:ascii="Times New Roman" w:hAnsi="Times New Roman" w:cs="Times New Roman"/>
          <w:i/>
          <w:sz w:val="24"/>
          <w:szCs w:val="24"/>
        </w:rPr>
        <w:t>Макаренко Светлана Сергеевна, учитель истории,</w:t>
      </w:r>
    </w:p>
    <w:p w:rsidR="007A3156" w:rsidRPr="007A3156" w:rsidRDefault="007A3156" w:rsidP="007A315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156">
        <w:rPr>
          <w:rFonts w:ascii="Times New Roman" w:hAnsi="Times New Roman" w:cs="Times New Roman"/>
          <w:i/>
          <w:sz w:val="24"/>
          <w:szCs w:val="24"/>
        </w:rPr>
        <w:t>Макаренко Сергей Васильевич, учитель ОБЖ</w:t>
      </w:r>
    </w:p>
    <w:p w:rsidR="007A3156" w:rsidRPr="007A3156" w:rsidRDefault="007A3156" w:rsidP="007A315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15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учителя первой категории МБОУ «лицей «Альфа»</w:t>
      </w:r>
    </w:p>
    <w:p w:rsidR="007A3156" w:rsidRPr="007A3156" w:rsidRDefault="007A3156" w:rsidP="007A315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156">
        <w:rPr>
          <w:rFonts w:ascii="Times New Roman" w:hAnsi="Times New Roman" w:cs="Times New Roman"/>
          <w:i/>
          <w:sz w:val="24"/>
          <w:szCs w:val="24"/>
        </w:rPr>
        <w:t>Усть – Ишимского муниципального района</w:t>
      </w:r>
    </w:p>
    <w:p w:rsidR="007A3156" w:rsidRPr="007A3156" w:rsidRDefault="007A3156" w:rsidP="007A315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156">
        <w:rPr>
          <w:rFonts w:ascii="Times New Roman" w:hAnsi="Times New Roman" w:cs="Times New Roman"/>
          <w:i/>
          <w:sz w:val="24"/>
          <w:szCs w:val="24"/>
        </w:rPr>
        <w:t>8-951-409-38-10, 8-951-407-38-23</w:t>
      </w:r>
    </w:p>
    <w:p w:rsidR="007A3156" w:rsidRPr="007A3156" w:rsidRDefault="007A3156" w:rsidP="007A3156">
      <w:pPr>
        <w:pStyle w:val="a3"/>
        <w:spacing w:before="0" w:beforeAutospacing="0" w:after="0" w:afterAutospacing="0"/>
        <w:jc w:val="center"/>
        <w:rPr>
          <w:b/>
          <w:bCs/>
          <w:i/>
        </w:rPr>
      </w:pPr>
    </w:p>
    <w:p w:rsidR="00DB095F" w:rsidRPr="00266379" w:rsidRDefault="001D14AD" w:rsidP="007A31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EE7" w:rsidRPr="002663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095F" w:rsidRPr="00266379">
        <w:rPr>
          <w:rFonts w:ascii="Times New Roman" w:hAnsi="Times New Roman" w:cs="Times New Roman"/>
          <w:sz w:val="24"/>
          <w:szCs w:val="24"/>
        </w:rPr>
        <w:t>Гражданское образование тесно связанно с патриотическим воспитанием.</w:t>
      </w:r>
      <w:r w:rsidR="00DB095F" w:rsidRPr="00266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F3D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</w:t>
      </w:r>
      <w:r w:rsidR="003D1EE7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обучающихся </w:t>
      </w:r>
      <w:r w:rsidR="002F7F3D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одним из главных составляющих воспитательного процесса </w:t>
      </w:r>
      <w:r w:rsid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лицее</w:t>
      </w:r>
      <w:r w:rsidR="002F7F3D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6379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исконной многонациональности нашего государства основной </w:t>
      </w:r>
      <w:r w:rsidR="0011562C" w:rsidRPr="00266379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266379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образования и патриотического </w:t>
      </w:r>
      <w:r w:rsidR="003D1EE7" w:rsidRPr="00266379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Pr="0026637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формирование у учащихся </w:t>
      </w:r>
      <w:r w:rsidR="003D1EE7" w:rsidRPr="00266379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политической сознательности, </w:t>
      </w:r>
      <w:r w:rsidR="0011562C" w:rsidRPr="00266379">
        <w:rPr>
          <w:rFonts w:ascii="Times New Roman" w:hAnsi="Times New Roman" w:cs="Times New Roman"/>
          <w:color w:val="000000"/>
          <w:sz w:val="24"/>
          <w:szCs w:val="24"/>
        </w:rPr>
        <w:t>патриотического сознания</w:t>
      </w:r>
      <w:r w:rsidRPr="00266379">
        <w:rPr>
          <w:rFonts w:ascii="Times New Roman" w:hAnsi="Times New Roman" w:cs="Times New Roman"/>
          <w:color w:val="000000"/>
          <w:sz w:val="24"/>
          <w:szCs w:val="24"/>
        </w:rPr>
        <w:t xml:space="preserve">, миролюбия, </w:t>
      </w:r>
      <w:r w:rsidR="0011562C" w:rsidRPr="0026637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готовности к выполнению гражданского долга и конституционных обязанностей по защите интересов Родины, </w:t>
      </w:r>
      <w:r w:rsidRPr="00266379">
        <w:rPr>
          <w:rFonts w:ascii="Times New Roman" w:hAnsi="Times New Roman" w:cs="Times New Roman"/>
          <w:color w:val="000000"/>
          <w:sz w:val="24"/>
          <w:szCs w:val="24"/>
        </w:rPr>
        <w:t>национального согласия в условиях восприятия культуры разных народов, всех национальностей.</w:t>
      </w:r>
      <w:r w:rsidR="0011562C" w:rsidRPr="00266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6998" w:rsidRPr="00266379" w:rsidRDefault="002F7F3D" w:rsidP="007A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её эффективного решения </w:t>
      </w:r>
      <w:r w:rsid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стремимся к созданию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</w:t>
      </w:r>
      <w:r w:rsid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гражданско-патрио</w:t>
      </w:r>
      <w:r w:rsidR="003D1EE7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ориентиров у учащихся, т.к. д</w:t>
      </w:r>
      <w:r w:rsidR="00266379">
        <w:rPr>
          <w:rFonts w:ascii="Times New Roman" w:hAnsi="Times New Roman" w:cs="Times New Roman"/>
          <w:sz w:val="24"/>
          <w:szCs w:val="24"/>
        </w:rPr>
        <w:t xml:space="preserve">етство и юность – это </w:t>
      </w:r>
      <w:r w:rsidR="001D14AD" w:rsidRPr="00266379">
        <w:rPr>
          <w:rFonts w:ascii="Times New Roman" w:hAnsi="Times New Roman" w:cs="Times New Roman"/>
          <w:sz w:val="24"/>
          <w:szCs w:val="24"/>
        </w:rPr>
        <w:t xml:space="preserve">самая благодатная пора для привития священного чувства </w:t>
      </w:r>
      <w:r w:rsidR="00477DBE" w:rsidRPr="00266379">
        <w:rPr>
          <w:rFonts w:ascii="Times New Roman" w:hAnsi="Times New Roman" w:cs="Times New Roman"/>
          <w:sz w:val="24"/>
          <w:szCs w:val="24"/>
        </w:rPr>
        <w:t xml:space="preserve">уважения и </w:t>
      </w:r>
      <w:r w:rsidR="001D14AD" w:rsidRPr="00266379">
        <w:rPr>
          <w:rFonts w:ascii="Times New Roman" w:hAnsi="Times New Roman" w:cs="Times New Roman"/>
          <w:sz w:val="24"/>
          <w:szCs w:val="24"/>
        </w:rPr>
        <w:t xml:space="preserve">любви к Родине. Планомерная работа </w:t>
      </w:r>
      <w:r w:rsidR="00462B01" w:rsidRPr="00266379">
        <w:rPr>
          <w:rFonts w:ascii="Times New Roman" w:hAnsi="Times New Roman" w:cs="Times New Roman"/>
          <w:sz w:val="24"/>
          <w:szCs w:val="24"/>
        </w:rPr>
        <w:t>в данном направлении</w:t>
      </w:r>
      <w:r w:rsidR="001D14AD" w:rsidRPr="00266379">
        <w:rPr>
          <w:rFonts w:ascii="Times New Roman" w:hAnsi="Times New Roman" w:cs="Times New Roman"/>
          <w:sz w:val="24"/>
          <w:szCs w:val="24"/>
        </w:rPr>
        <w:t xml:space="preserve"> непременно да</w:t>
      </w:r>
      <w:r w:rsidR="00266379">
        <w:rPr>
          <w:rFonts w:ascii="Times New Roman" w:hAnsi="Times New Roman" w:cs="Times New Roman"/>
          <w:sz w:val="24"/>
          <w:szCs w:val="24"/>
        </w:rPr>
        <w:t xml:space="preserve">ёт </w:t>
      </w:r>
      <w:r w:rsidR="001D14AD" w:rsidRPr="00266379">
        <w:rPr>
          <w:rFonts w:ascii="Times New Roman" w:hAnsi="Times New Roman" w:cs="Times New Roman"/>
          <w:sz w:val="24"/>
          <w:szCs w:val="24"/>
        </w:rPr>
        <w:t xml:space="preserve">положительные результаты. </w:t>
      </w:r>
    </w:p>
    <w:p w:rsidR="003B6998" w:rsidRPr="00266379" w:rsidRDefault="003B6998" w:rsidP="007A3156">
      <w:pPr>
        <w:pStyle w:val="a3"/>
        <w:spacing w:before="0" w:beforeAutospacing="0" w:after="0" w:afterAutospacing="0"/>
        <w:ind w:firstLine="567"/>
        <w:jc w:val="both"/>
      </w:pPr>
      <w:r w:rsidRPr="00266379">
        <w:t>Наличие гражданского образования в обществе определяется готовностью населения включаться в инициативы различных социальных групп. Новые формы самоорганизации в разных сферах - группы обустройства территории, объединения по интересам, организации территориального самоуправления, экологические группы, группы содействия развитию школы, творческие мастерские, детские клубы и студии - все они могут сообща решать разные вопросы, объединяя средства и усилия.</w:t>
      </w:r>
    </w:p>
    <w:p w:rsidR="003B6998" w:rsidRPr="00266379" w:rsidRDefault="003B6998" w:rsidP="007A3156">
      <w:pPr>
        <w:pStyle w:val="a3"/>
        <w:spacing w:before="0" w:beforeAutospacing="0" w:after="0" w:afterAutospacing="0"/>
        <w:ind w:firstLine="567"/>
        <w:jc w:val="both"/>
      </w:pPr>
      <w:bookmarkStart w:id="1" w:name="248"/>
      <w:r w:rsidRPr="00266379">
        <w:t>Патриотическое воспитание начинается с познания истории Отечества, его культуры. Любовь к родному языку, национальной культуре своего народа, знание истории своей родины - одни из главных компонентов воспитания чувства патриотизма. Героизм народа при защите Родины, самопожертвование, сострадание, нравственная чистота - эти идеи актуальны в современной жизни. Современные образовательные методики содерж</w:t>
      </w:r>
      <w:r w:rsidR="00266379">
        <w:t>а</w:t>
      </w:r>
      <w:r w:rsidRPr="00266379">
        <w:t>т большое количество документов и материалов, позволяющих успешно решать задачу патриотического воспитания учащихся.</w:t>
      </w:r>
      <w:bookmarkEnd w:id="1"/>
    </w:p>
    <w:p w:rsidR="005D2114" w:rsidRPr="00266379" w:rsidRDefault="00BC4F29" w:rsidP="007A3156">
      <w:pPr>
        <w:pStyle w:val="a3"/>
        <w:spacing w:before="0" w:beforeAutospacing="0" w:after="0" w:afterAutospacing="0"/>
        <w:ind w:firstLine="567"/>
        <w:jc w:val="both"/>
      </w:pPr>
      <w:r w:rsidRPr="00266379">
        <w:t xml:space="preserve">Каковы же </w:t>
      </w:r>
      <w:r w:rsidR="003B6998" w:rsidRPr="00266379">
        <w:t>способы</w:t>
      </w:r>
      <w:r w:rsidRPr="00266379">
        <w:t xml:space="preserve"> гражданского</w:t>
      </w:r>
      <w:r w:rsidR="00AE0873" w:rsidRPr="00266379">
        <w:t xml:space="preserve"> образования и патриотического</w:t>
      </w:r>
      <w:r w:rsidRPr="00266379">
        <w:t xml:space="preserve"> воспитания?</w:t>
      </w:r>
      <w:r w:rsidR="005D2114" w:rsidRPr="00266379">
        <w:t xml:space="preserve"> </w:t>
      </w:r>
    </w:p>
    <w:p w:rsidR="006957BB" w:rsidRPr="00266379" w:rsidRDefault="006957BB" w:rsidP="007A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воспитание невозможно реализовать через отдельную учебную дисциплину. Это – целостная система, охватывающая все сферы деятельности образовательного учреждения, как </w:t>
      </w:r>
      <w:r w:rsidR="00946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урочные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внеу</w:t>
      </w:r>
      <w:r w:rsidR="00946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ые, и предполагающая использование в первую очередь практико-ориентированных и интерактивных методов обучения.</w:t>
      </w:r>
    </w:p>
    <w:p w:rsidR="005D2114" w:rsidRPr="00266379" w:rsidRDefault="005D2114" w:rsidP="007A3156">
      <w:pPr>
        <w:pStyle w:val="a3"/>
        <w:spacing w:before="0" w:beforeAutospacing="0" w:after="0" w:afterAutospacing="0"/>
        <w:ind w:firstLine="567"/>
        <w:jc w:val="both"/>
      </w:pPr>
      <w:r w:rsidRPr="00266379">
        <w:t xml:space="preserve">С целью создания условий для воспитания чувств гражданственности и патриотизма на уровне гражданина своей школы, гражданина своего села, лицей «Альфа» использует, в основном, игровой метод – волонтерское и военно-патриотическое движение. </w:t>
      </w:r>
      <w:r w:rsidR="00946F81">
        <w:t>Мы не ставим перед собой</w:t>
      </w:r>
      <w:r w:rsidRPr="00266379">
        <w:t xml:space="preserve"> цел</w:t>
      </w:r>
      <w:r w:rsidR="00946F81">
        <w:t>ь</w:t>
      </w:r>
      <w:r w:rsidRPr="00266379">
        <w:t xml:space="preserve"> скопировать пионерское движение прошлых лет. Цель данных мероприятий -  выбрать главное: любить свою Родину, заботиться о младших и пожилых, помнить трудовые и военные подвиги старшего поколения, рассказывать людям о</w:t>
      </w:r>
      <w:r w:rsidR="00946F81">
        <w:t>б</w:t>
      </w:r>
      <w:r w:rsidRPr="00266379">
        <w:t xml:space="preserve"> истории родного края, вести пропаганду здорового образа жизни.</w:t>
      </w:r>
    </w:p>
    <w:p w:rsidR="005D2114" w:rsidRPr="00266379" w:rsidRDefault="005D2114" w:rsidP="007A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лицее ведется планомерная работа в деле </w:t>
      </w:r>
      <w:r w:rsidRPr="00266379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гражданского образования и патриотического воспитания. 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она на с</w:t>
      </w:r>
      <w:r w:rsidRPr="00266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оответствующих формах воспитательной работы: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классных часов;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курса обществознания;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экскурсий по школьной экспозиции  и посещение районного музея;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своей семьи, семейных традиций;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народных традиций и обычаев, истории своего села, школы;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общешкольных мероприятий;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встреч с ветеранами ВОВ и участниками боевых действий в горячих точках;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экскурсии по городам России;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Ежегодные </w:t>
      </w:r>
      <w:proofErr w:type="gramStart"/>
      <w:r w:rsidR="00946F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оенно - полевые</w:t>
      </w:r>
      <w:proofErr w:type="gramEnd"/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сборы»;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конференциях, конкурсах, смотрах, и т.п.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благоустройстве села, в оформлении </w:t>
      </w:r>
      <w:r w:rsidR="00AE0873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памятным датам истории страны и района; 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018A1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старшеклассников в главных мероприятия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района: митингах</w:t>
      </w:r>
      <w:r w:rsidR="00B018A1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</w:t>
      </w:r>
      <w:r w:rsidR="00946F8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018A1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войне и Дню памяти воинов – афганцев;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40E58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районных соревнованиях «Орлята России», военно-полевых сборах, «Школе безопасности»;</w:t>
      </w:r>
      <w:r w:rsidR="00B018A1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37C1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материалов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участниках войн, о героях труда, об истории района, 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выставок, рисунков, поделок</w:t>
      </w:r>
      <w:r w:rsidR="00A837C1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историческую и военную тематику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«Бала королевы Истории»</w:t>
      </w:r>
      <w:r w:rsidR="00AE0873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  <w:r w:rsidR="00AE0873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интеграции </w:t>
      </w:r>
      <w:r w:rsidR="00AE0873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предметов - 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литературы и музыки</w:t>
      </w:r>
      <w:r w:rsidR="00AE0873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цель – глубже узнать историю и культуру своей страны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ыступление с </w:t>
      </w:r>
      <w:r w:rsidR="00AE0873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презентациями, докладами, исследовательскими работами на конкурсах муниципального и регионального уровней</w:t>
      </w:r>
      <w:r w:rsidR="00423300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211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(</w:t>
      </w:r>
      <w:r w:rsidR="00DC65BB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классными руководителями</w:t>
      </w: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64778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- предметниками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</w:t>
      </w:r>
      <w:r w:rsidR="00DC65BB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пожилых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жителях</w:t>
      </w:r>
      <w:r w:rsidR="00DC65BB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0873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ветеранах</w:t>
      </w:r>
      <w:r w:rsidR="00DC65BB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 и педагогического труда</w:t>
      </w:r>
      <w:r w:rsidR="00AE0873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тружениках тыла</w:t>
      </w:r>
      <w:r w:rsidR="00D962AB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 за могилами ветеранов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544" w:rsidRPr="00266379" w:rsidRDefault="005D2114" w:rsidP="007A31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0544" w:rsidRPr="002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 в охране природы, в озеленении.</w:t>
      </w:r>
    </w:p>
    <w:p w:rsidR="00621027" w:rsidRPr="00266379" w:rsidRDefault="00621027" w:rsidP="007A3156">
      <w:pPr>
        <w:pStyle w:val="a3"/>
        <w:spacing w:before="0" w:beforeAutospacing="0" w:after="0" w:afterAutospacing="0"/>
        <w:ind w:firstLine="567"/>
        <w:jc w:val="both"/>
      </w:pPr>
      <w:r w:rsidRPr="00266379">
        <w:t xml:space="preserve">Особая роль в формировании гражданина, воспитании чувства патриотизма принадлежит школьной экспозиции, посвященной истории Усть-Ишимского района и села Усть-Ишим, а также сменному стенду, посвященному памятным датам истории нашей </w:t>
      </w:r>
      <w:r w:rsidR="005D2114" w:rsidRPr="00266379">
        <w:t>страны</w:t>
      </w:r>
      <w:r w:rsidRPr="00266379">
        <w:t xml:space="preserve">. На конкретном материале ребята узнают о родной школе, о наших земляках, их военных и трудовых подвигах во имя Родины. </w:t>
      </w:r>
    </w:p>
    <w:p w:rsidR="00B0711A" w:rsidRPr="00266379" w:rsidRDefault="00A51631" w:rsidP="007A3156">
      <w:pPr>
        <w:pStyle w:val="a3"/>
        <w:spacing w:before="0" w:beforeAutospacing="0" w:after="0" w:afterAutospacing="0"/>
        <w:ind w:firstLine="567"/>
        <w:jc w:val="both"/>
      </w:pPr>
      <w:r w:rsidRPr="00266379">
        <w:t>Через данные мероприятия происходит становление</w:t>
      </w:r>
      <w:r w:rsidR="00770544" w:rsidRPr="00266379">
        <w:t xml:space="preserve"> нравственной гражданской позиции, гражда</w:t>
      </w:r>
      <w:r w:rsidRPr="00266379">
        <w:t>нской компетентности и обретение</w:t>
      </w:r>
      <w:r w:rsidR="00770544" w:rsidRPr="00266379">
        <w:t xml:space="preserve"> опыта общественно-полезной гражданской деятельности.</w:t>
      </w:r>
      <w:r w:rsidR="00E64778" w:rsidRPr="00266379">
        <w:t xml:space="preserve"> </w:t>
      </w:r>
    </w:p>
    <w:sectPr w:rsidR="00B0711A" w:rsidRPr="00266379" w:rsidSect="007A31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15FFA"/>
    <w:multiLevelType w:val="multilevel"/>
    <w:tmpl w:val="9D5E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4AD"/>
    <w:rsid w:val="00040E58"/>
    <w:rsid w:val="0011562C"/>
    <w:rsid w:val="001D14AD"/>
    <w:rsid w:val="00266379"/>
    <w:rsid w:val="002F7F3D"/>
    <w:rsid w:val="003B6998"/>
    <w:rsid w:val="003D1EE7"/>
    <w:rsid w:val="00423300"/>
    <w:rsid w:val="00462B01"/>
    <w:rsid w:val="00477DBE"/>
    <w:rsid w:val="004E3DEC"/>
    <w:rsid w:val="00527129"/>
    <w:rsid w:val="005D2114"/>
    <w:rsid w:val="00621027"/>
    <w:rsid w:val="006473D9"/>
    <w:rsid w:val="006604DE"/>
    <w:rsid w:val="006957BB"/>
    <w:rsid w:val="00770544"/>
    <w:rsid w:val="007A3156"/>
    <w:rsid w:val="008300D1"/>
    <w:rsid w:val="00946F81"/>
    <w:rsid w:val="00A51631"/>
    <w:rsid w:val="00A837C1"/>
    <w:rsid w:val="00AE0873"/>
    <w:rsid w:val="00B018A1"/>
    <w:rsid w:val="00B0711A"/>
    <w:rsid w:val="00BC4F29"/>
    <w:rsid w:val="00D962AB"/>
    <w:rsid w:val="00DB095F"/>
    <w:rsid w:val="00DC0761"/>
    <w:rsid w:val="00DC65BB"/>
    <w:rsid w:val="00E64778"/>
    <w:rsid w:val="00EA0512"/>
    <w:rsid w:val="00F82FC2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1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SVETA-PC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user3</cp:lastModifiedBy>
  <cp:revision>23</cp:revision>
  <dcterms:created xsi:type="dcterms:W3CDTF">2017-04-26T15:39:00Z</dcterms:created>
  <dcterms:modified xsi:type="dcterms:W3CDTF">2017-05-11T11:41:00Z</dcterms:modified>
</cp:coreProperties>
</file>