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 бюджетное образовательное учреждение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«Усть-Ишимский лицей «Альфа»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Центр образования цифрового и</w:t>
      </w: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гуманитарного профилей «Точка роста»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89653" cy="1215851"/>
            <wp:effectExtent l="19050" t="0" r="1047" b="0"/>
            <wp:docPr id="1" name="Рисунок 2" descr="https://us-school2.komi.eduru.ru/media/2020/06/17/1254714041/Tochka_rost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-school2.komi.eduru.ru/media/2020/06/17/1254714041/Tochka_rosta_banne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6" cy="122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920"/>
        <w:gridCol w:w="5245"/>
      </w:tblGrid>
      <w:tr w:rsidR="00006E5C" w:rsidRPr="00E0667C" w:rsidTr="009F02EB">
        <w:tc>
          <w:tcPr>
            <w:tcW w:w="5920" w:type="dxa"/>
          </w:tcPr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Педагогическим советом</w:t>
            </w: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«МБОУ лицей «Альфа»</w:t>
            </w: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___от ____________ 2020 г.</w:t>
            </w: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«МБОУ лицей «Альфа»</w:t>
            </w: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06E5C" w:rsidRPr="00E0667C" w:rsidRDefault="00006E5C" w:rsidP="00006E5C">
            <w:pPr>
              <w:shd w:val="clear" w:color="auto" w:fill="FFFFFF"/>
              <w:spacing w:line="20" w:lineRule="atLeas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_____________ </w:t>
            </w:r>
            <w:proofErr w:type="spellStart"/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Сухатская</w:t>
            </w:r>
            <w:proofErr w:type="spellEnd"/>
            <w:r w:rsidRPr="00E066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Н.Г.</w:t>
            </w:r>
          </w:p>
        </w:tc>
      </w:tr>
    </w:tbl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86011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A5E6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ДОПОЛНИТЕЛЬНАЯ ОБЩЕОБРАЗОВАТЕЛЬНАЯ ПРОГРАММА</w:t>
      </w:r>
    </w:p>
    <w:p w:rsidR="00896A39" w:rsidRPr="0086011F" w:rsidRDefault="00896A39" w:rsidP="0086011F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«Оказание первой медицинской помощи»</w:t>
      </w:r>
    </w:p>
    <w:p w:rsidR="00006E5C" w:rsidRPr="00C174DE" w:rsidRDefault="004A2166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Краткосрочные курсы </w:t>
      </w:r>
      <w:r w:rsidR="00006E5C"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</w:t>
      </w:r>
      <w:r w:rsidR="00006E5C">
        <w:rPr>
          <w:rFonts w:ascii="Times New Roman" w:hAnsi="Times New Roman" w:cs="Times New Roman"/>
          <w:bCs/>
          <w:color w:val="000000"/>
          <w:sz w:val="24"/>
          <w:szCs w:val="24"/>
        </w:rPr>
        <w:t>уча</w:t>
      </w:r>
      <w:bookmarkStart w:id="0" w:name="_GoBack"/>
      <w:bookmarkEnd w:id="0"/>
      <w:r w:rsidR="00006E5C">
        <w:rPr>
          <w:rFonts w:ascii="Times New Roman" w:hAnsi="Times New Roman" w:cs="Times New Roman"/>
          <w:bCs/>
          <w:color w:val="000000"/>
          <w:sz w:val="24"/>
          <w:szCs w:val="24"/>
        </w:rPr>
        <w:t>щихся</w:t>
      </w:r>
      <w:r w:rsidR="00006E5C" w:rsidRPr="00CA5E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16FBE">
        <w:rPr>
          <w:rFonts w:ascii="Times New Roman" w:hAnsi="Times New Roman" w:cs="Times New Roman"/>
          <w:bCs/>
          <w:color w:val="000000"/>
          <w:sz w:val="24"/>
          <w:szCs w:val="24"/>
        </w:rPr>
        <w:t>8-11</w:t>
      </w:r>
      <w:r w:rsidR="00B8198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класс</w:t>
      </w:r>
      <w:r w:rsidR="00016FBE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</w:p>
    <w:p w:rsidR="00006E5C" w:rsidRPr="004A2166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количе</w:t>
      </w:r>
      <w:r w:rsidR="004A21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ство часов  </w:t>
      </w:r>
      <w:r w:rsidR="004A2166" w:rsidRPr="004A216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 2020-2021 г.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CA5E68" w:rsidRDefault="00006E5C" w:rsidP="00006E5C">
      <w:pPr>
        <w:shd w:val="clear" w:color="auto" w:fill="FFFFFF"/>
        <w:spacing w:after="0" w:line="20" w:lineRule="atLeast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Педагог: Макаренко С.В.</w:t>
      </w:r>
    </w:p>
    <w:p w:rsidR="00006E5C" w:rsidRPr="00E0667C" w:rsidRDefault="00006E5C" w:rsidP="00006E5C">
      <w:pPr>
        <w:shd w:val="clear" w:color="auto" w:fill="FFFFFF"/>
        <w:spacing w:after="0" w:line="20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06E5C" w:rsidRPr="00E0667C" w:rsidRDefault="00006E5C" w:rsidP="00006E5C">
      <w:pPr>
        <w:shd w:val="clear" w:color="auto" w:fill="FFFFFF"/>
        <w:spacing w:line="222" w:lineRule="atLeast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0667C">
        <w:rPr>
          <w:rFonts w:ascii="Times New Roman" w:hAnsi="Times New Roman" w:cs="Times New Roman"/>
          <w:bCs/>
          <w:color w:val="000000"/>
          <w:sz w:val="24"/>
          <w:szCs w:val="24"/>
        </w:rPr>
        <w:t>Усть-Ишим 2020 г.</w:t>
      </w:r>
    </w:p>
    <w:p w:rsidR="00006E5C" w:rsidRDefault="00006E5C" w:rsidP="00006E5C"/>
    <w:p w:rsidR="0086011F" w:rsidRDefault="0086011F" w:rsidP="00006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15D" w:rsidRPr="003E5DDB" w:rsidRDefault="0044515D" w:rsidP="00006E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5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4515D" w:rsidRPr="0044515D" w:rsidRDefault="0044515D" w:rsidP="00A6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составлена в соответствии с требованиями Федерального государственного образовательного стандарта осно</w:t>
      </w:r>
      <w:r w:rsidR="003E5DD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вного общего образования.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15D" w:rsidRPr="0044515D" w:rsidRDefault="0044515D" w:rsidP="00A6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</w:t>
      </w:r>
      <w:proofErr w:type="gramStart"/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чащиеся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проявившие интерес к физиологии, анатомии и д</w:t>
      </w:r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ругим медицинским дисциплинам.</w:t>
      </w:r>
    </w:p>
    <w:p w:rsidR="0044515D" w:rsidRPr="0044515D" w:rsidRDefault="00896A39" w:rsidP="00A6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по программе </w:t>
      </w:r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способствуют овладению школьниками системой медицинских знаний. </w:t>
      </w:r>
    </w:p>
    <w:p w:rsidR="003E5DDB" w:rsidRDefault="0044515D" w:rsidP="00A66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и структура курса обеспечивают выполнение требований к уровню подготовки школьников, развитие творческих умений, научного мировоззрения, гуманности, привитие самостоятельности, трудолюбия и заботливого отношения к людям. Последовательность тем обусловлена логикой развития основных медицинских понятий, рассмотрением медицинских явлений от клеточного уровня строения организма до организма в целом.</w:t>
      </w:r>
      <w:r w:rsidR="003E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направлено на обеспечение эмоционально-целостного понимания высокой значимости жизни, ценности знаний о правилах оказания первой медицинской помощи, а также на формирование способности  использовать приобретенные знания в практической деятельности.</w:t>
      </w:r>
      <w:r w:rsidR="003E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способствует  углублению знаний обучающихся по основам медицинских знаний, выработке дополнительных умений и навыков диагностирования заболеваний, оказания перовой доврачебной медицинской помощи</w:t>
      </w:r>
      <w:r w:rsidR="003E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4515D" w:rsidRPr="0044515D" w:rsidRDefault="0044515D" w:rsidP="0044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D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создать условия для овладения учащимися основными медицинскими понятиями и терминами, учить применять их на практике,   сформировать интерес к профессиям, связанным с медициной,  формирование здорового образа жизни.</w:t>
      </w:r>
    </w:p>
    <w:p w:rsidR="0044515D" w:rsidRPr="00A66A16" w:rsidRDefault="003E5DDB" w:rsidP="00A66A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A6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 овладению и углублению полученных знаний в области спасения </w:t>
      </w:r>
      <w:r w:rsidR="00A6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знания о поведении человека в экстремальных условиях,  оказания само и взаимопомощи в случае опасных ситуаций возникающих </w:t>
      </w:r>
      <w:proofErr w:type="gramStart"/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следствии</w:t>
      </w:r>
      <w:proofErr w:type="gramEnd"/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различных обстоятельств формировать  необходимые навыки оказания первой доврачебной помощи</w:t>
      </w:r>
      <w:r w:rsidR="00A66A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и умения по распознанию некоторых травм, болезней.</w:t>
      </w:r>
      <w:r w:rsidR="00A66A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515D"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детей владению инструментами и приспособлениями при оказании помощи пострадавшему.</w:t>
      </w:r>
    </w:p>
    <w:p w:rsidR="0044515D" w:rsidRPr="00A66A16" w:rsidRDefault="00A66A16" w:rsidP="003E5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66A16">
        <w:rPr>
          <w:rFonts w:ascii="Times New Roman" w:eastAsia="Times New Roman" w:hAnsi="Times New Roman" w:cs="Times New Roman"/>
          <w:lang w:eastAsia="ru-RU"/>
        </w:rPr>
        <w:t xml:space="preserve">ПЛАНИРУЕМЫЕ РЕЗУЛЬТАТЫ </w:t>
      </w:r>
      <w:r w:rsidR="0044515D" w:rsidRPr="00A66A16">
        <w:rPr>
          <w:rFonts w:ascii="Times New Roman" w:eastAsia="Times New Roman" w:hAnsi="Times New Roman" w:cs="Times New Roman"/>
          <w:lang w:eastAsia="ru-RU"/>
        </w:rPr>
        <w:t xml:space="preserve"> ПРОГРАММЫ.</w:t>
      </w:r>
    </w:p>
    <w:p w:rsidR="0044515D" w:rsidRPr="00917D4B" w:rsidRDefault="0044515D" w:rsidP="003E5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A66A16"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чностные результаты</w:t>
      </w:r>
    </w:p>
    <w:p w:rsidR="0044515D" w:rsidRPr="0044515D" w:rsidRDefault="0044515D" w:rsidP="007C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любознательности;</w:t>
      </w:r>
    </w:p>
    <w:p w:rsidR="0044515D" w:rsidRPr="0044515D" w:rsidRDefault="0044515D" w:rsidP="007C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интеллектуальных и творческих способностей обучающихся;</w:t>
      </w:r>
    </w:p>
    <w:p w:rsidR="0044515D" w:rsidRPr="0044515D" w:rsidRDefault="0044515D" w:rsidP="007C19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ответственного отношения к своему здоровью.</w:t>
      </w:r>
    </w:p>
    <w:p w:rsidR="0044515D" w:rsidRPr="00917D4B" w:rsidRDefault="00A66A16" w:rsidP="003E5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="0044515D"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езультаты </w:t>
      </w:r>
    </w:p>
    <w:p w:rsidR="0044515D" w:rsidRPr="0044515D" w:rsidRDefault="0044515D" w:rsidP="0044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способами самоорганизации внеклассной деятельности, что включает в себя умения: ставить цели и планировать деятельность; оценивать собственный вклад в деятельность группы; проводить самооценку уровня личных  достижений;</w:t>
      </w:r>
      <w:r w:rsidR="00A6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приемов работы с информацией, что включает в себя умения: поиска и отбора источников информации; систематизации информации; понимания информации, представленной в различной знаковой форме;</w:t>
      </w:r>
      <w:r w:rsidR="00A6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ролью.</w:t>
      </w:r>
    </w:p>
    <w:p w:rsidR="0044515D" w:rsidRPr="00917D4B" w:rsidRDefault="0044515D" w:rsidP="003E5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A66A16" w:rsidRPr="0091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едметные результаты </w:t>
      </w:r>
    </w:p>
    <w:p w:rsidR="0044515D" w:rsidRPr="0044515D" w:rsidRDefault="0044515D" w:rsidP="004451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</w:t>
      </w: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социоприродной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среде; при оказании простейших видов первой медицинской помощи;</w:t>
      </w:r>
      <w:r w:rsidR="00A66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представлений о здоровом образе жизни, овладение простейшими приемами самоконтроля своего физического состояния.</w:t>
      </w:r>
    </w:p>
    <w:p w:rsidR="00A66A16" w:rsidRDefault="00A66A16" w:rsidP="003E5D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7D4B" w:rsidRDefault="00917D4B" w:rsidP="009E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190A" w:rsidRPr="00006E5C" w:rsidRDefault="007C190A" w:rsidP="009E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15D" w:rsidRPr="009E1419" w:rsidRDefault="0044515D" w:rsidP="009E141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1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4"/>
        <w:gridCol w:w="2728"/>
        <w:gridCol w:w="4830"/>
        <w:gridCol w:w="794"/>
        <w:gridCol w:w="2632"/>
      </w:tblGrid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344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344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3449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и методы работы</w:t>
            </w:r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первой медицинской помощи.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Значение само- и взаимопомощи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презентационный материал</w:t>
            </w:r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аптечки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содержание и назначение отдельных компонентов аптечки санитарного поста. Уметь комплектовать аптечку по назначению (</w:t>
            </w:r>
            <w:proofErr w:type="gramStart"/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домашняя</w:t>
            </w:r>
            <w:proofErr w:type="gramEnd"/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сан поста, автомобильная)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 травматизме и травматическом шоке.  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кровотечения, обезболивание. Иммобилизация, согревание, бережная транспортировка.</w:t>
            </w:r>
          </w:p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 кровопотери. Способы временной и окончательной остановки кровотечения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презентационный материал</w:t>
            </w:r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896A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ран:   резанные, колотые, ушибленные, рваные, укушенные.  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повязок. Общие правила наложения повязок. Перевязочный материал.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презентационный </w:t>
            </w:r>
            <w:proofErr w:type="spellStart"/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+практика</w:t>
            </w:r>
            <w:proofErr w:type="spellEnd"/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типы повязок.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использования подручных сре</w:t>
            </w:r>
            <w:proofErr w:type="gramStart"/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наложения повязок.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презентационный материал + практика</w:t>
            </w:r>
          </w:p>
        </w:tc>
      </w:tr>
      <w:tr w:rsidR="00896A39" w:rsidRPr="0044515D" w:rsidTr="00896A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Опорно-двигательная система.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понятие закрытой травмы, классификация травм. Ушибы мягких тканей. Растяжение и разрывы связок, сухожилий и мышц. Вывих. 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  <w:tc>
          <w:tcPr>
            <w:tcW w:w="0" w:type="auto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1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Беседа, презентационный материал</w:t>
            </w:r>
          </w:p>
        </w:tc>
      </w:tr>
      <w:tr w:rsidR="00896A39" w:rsidRPr="0044515D" w:rsidTr="00C611FF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количество часов                                                                               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96A39" w:rsidRPr="0044515D" w:rsidRDefault="00896A39" w:rsidP="004451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A66A16" w:rsidRPr="00A66A16" w:rsidRDefault="00A66A16" w:rsidP="008601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ПРОГРАММЫ: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 Оказание первой доврачебной помощи при несчастных случаях.</w:t>
      </w:r>
      <w:r w:rsidR="004A21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 6 часов</w:t>
      </w:r>
      <w:r w:rsidR="007C19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первой медицинской помощи. Значение само- и взаимопомощи. Содержание аптечки (на медицинском посту, дома, в автомобиле).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травматизме и травматическом шоке.  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 кровотечения, обезболивание. Иммобилизация, согревание, бережная транспортировка.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 кровопотери. Способы временной и окончательной остановки кровотечения.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ран:   резанные, колотые</w:t>
      </w:r>
      <w:proofErr w:type="gram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ушибленные, рваные , укушенные.  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повязок. Общие правила наложения повязок. Перевязочный материал. Правила использования подручных сре</w:t>
      </w:r>
      <w:proofErr w:type="gram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наложения повязок. Виды и типы повязок.</w:t>
      </w:r>
    </w:p>
    <w:p w:rsidR="00A66A16" w:rsidRPr="0044515D" w:rsidRDefault="00A66A16" w:rsidP="00A66A16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Опорно-двигательная система.</w:t>
      </w:r>
    </w:p>
    <w:p w:rsidR="004A2166" w:rsidRDefault="004A2166" w:rsidP="00F0057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74" w:rsidRDefault="00F00574" w:rsidP="00F00574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средства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артериального давления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пульс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перевязки, обрабатывать раны.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первую медицинскую помощь.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вес, рост.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лекарственные средства первой необходимости.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получение знания на практике.</w:t>
      </w:r>
    </w:p>
    <w:p w:rsidR="00F00574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74" w:rsidRDefault="00F00574" w:rsidP="00FD5336">
      <w:pPr>
        <w:spacing w:after="0" w:line="2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реализации программы</w:t>
      </w:r>
    </w:p>
    <w:p w:rsidR="00F00574" w:rsidRPr="00D3444A" w:rsidRDefault="004A2166" w:rsidP="00F005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6 часов</w:t>
      </w:r>
      <w:r w:rsidR="00FD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</w:t>
      </w:r>
      <w:r w:rsidR="00FD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</w:t>
      </w:r>
      <w:r w:rsidR="00896A39">
        <w:rPr>
          <w:rFonts w:ascii="Times New Roman" w:eastAsia="Times New Roman" w:hAnsi="Times New Roman" w:cs="Times New Roman"/>
          <w:sz w:val="24"/>
          <w:szCs w:val="24"/>
          <w:lang w:eastAsia="ru-RU"/>
        </w:rPr>
        <w:t>1-11  классов</w:t>
      </w:r>
      <w:r w:rsidR="00FD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00574" w:rsidRPr="0044515D" w:rsidRDefault="00F00574" w:rsidP="00F00574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15D" w:rsidRPr="00FD5336" w:rsidRDefault="0044515D" w:rsidP="00FD53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D5336">
        <w:rPr>
          <w:rFonts w:ascii="Times New Roman" w:eastAsia="Times New Roman" w:hAnsi="Times New Roman" w:cs="Times New Roman"/>
          <w:lang w:eastAsia="ru-RU"/>
        </w:rPr>
        <w:t>СПИСОК ЛИТЕРАТУРЫ.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Анатасова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</w:t>
      </w:r>
      <w:proofErr w:type="gram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Гольнева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Д.П. «Человек и окружающая среда» М. «Просвещение» -1997 г.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Сонин Н.И., </w:t>
      </w: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Сапин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</w:t>
      </w:r>
      <w:proofErr w:type="gram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«Биология. Человек» М.  «Дрофа»- 2010г.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Цорионов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В.Т. «Первая помощь при дорожно-транспортных происшествиях» Владикавказ «Алания»-1996г.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литература для учителя: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Абаскалова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«Здоровью надо учиться» -2000г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Б.Ф «Занимательная физиология» М. «Просвещение» -2001г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Гоголева М.И. «Основы медицинских знаний учащихся» М. «Просвещение» 1995г </w:t>
      </w:r>
    </w:p>
    <w:p w:rsidR="0044515D" w:rsidRPr="0044515D" w:rsidRDefault="0044515D" w:rsidP="00A84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Курцева</w:t>
      </w:r>
      <w:proofErr w:type="spellEnd"/>
      <w:r w:rsidRPr="004451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П.А «Медико-санитарная подготовка учащихся» М. «просвещение» 1991 г.</w:t>
      </w:r>
    </w:p>
    <w:p w:rsidR="006F7DA3" w:rsidRDefault="006F7DA3"/>
    <w:sectPr w:rsidR="006F7DA3" w:rsidSect="00EF7246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2FDB"/>
    <w:multiLevelType w:val="multilevel"/>
    <w:tmpl w:val="5216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6560A0"/>
    <w:multiLevelType w:val="multilevel"/>
    <w:tmpl w:val="41CE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0C40FF"/>
    <w:multiLevelType w:val="multilevel"/>
    <w:tmpl w:val="771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512326"/>
    <w:multiLevelType w:val="multilevel"/>
    <w:tmpl w:val="44D2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313314"/>
    <w:multiLevelType w:val="multilevel"/>
    <w:tmpl w:val="A954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81509"/>
    <w:multiLevelType w:val="multilevel"/>
    <w:tmpl w:val="395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623B0"/>
    <w:multiLevelType w:val="multilevel"/>
    <w:tmpl w:val="B3BCE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0759CD"/>
    <w:multiLevelType w:val="multilevel"/>
    <w:tmpl w:val="CF4E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515D"/>
    <w:rsid w:val="00006E5C"/>
    <w:rsid w:val="00016FBE"/>
    <w:rsid w:val="0019445E"/>
    <w:rsid w:val="002473B5"/>
    <w:rsid w:val="0034491C"/>
    <w:rsid w:val="003E5DDB"/>
    <w:rsid w:val="0044515D"/>
    <w:rsid w:val="004A2166"/>
    <w:rsid w:val="004A684E"/>
    <w:rsid w:val="0050427F"/>
    <w:rsid w:val="005C2772"/>
    <w:rsid w:val="006F7DA3"/>
    <w:rsid w:val="007729BE"/>
    <w:rsid w:val="00774EDD"/>
    <w:rsid w:val="00775ECE"/>
    <w:rsid w:val="007C190A"/>
    <w:rsid w:val="0086011F"/>
    <w:rsid w:val="00896A39"/>
    <w:rsid w:val="00917D4B"/>
    <w:rsid w:val="009B79D3"/>
    <w:rsid w:val="009E1419"/>
    <w:rsid w:val="00A66A16"/>
    <w:rsid w:val="00A842D7"/>
    <w:rsid w:val="00B8198E"/>
    <w:rsid w:val="00C174DE"/>
    <w:rsid w:val="00D0491F"/>
    <w:rsid w:val="00D576CA"/>
    <w:rsid w:val="00E21D76"/>
    <w:rsid w:val="00E42B14"/>
    <w:rsid w:val="00EB29AC"/>
    <w:rsid w:val="00ED7AEE"/>
    <w:rsid w:val="00EE7848"/>
    <w:rsid w:val="00EF7246"/>
    <w:rsid w:val="00F00574"/>
    <w:rsid w:val="00F16875"/>
    <w:rsid w:val="00F82D35"/>
    <w:rsid w:val="00FD5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44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515D"/>
  </w:style>
  <w:style w:type="paragraph" w:customStyle="1" w:styleId="c4">
    <w:name w:val="c4"/>
    <w:basedOn w:val="a"/>
    <w:rsid w:val="0044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4515D"/>
  </w:style>
  <w:style w:type="character" w:customStyle="1" w:styleId="c27">
    <w:name w:val="c27"/>
    <w:basedOn w:val="a0"/>
    <w:rsid w:val="0044515D"/>
  </w:style>
  <w:style w:type="character" w:customStyle="1" w:styleId="c8">
    <w:name w:val="c8"/>
    <w:basedOn w:val="a0"/>
    <w:rsid w:val="0044515D"/>
  </w:style>
  <w:style w:type="paragraph" w:customStyle="1" w:styleId="c48">
    <w:name w:val="c48"/>
    <w:basedOn w:val="a"/>
    <w:rsid w:val="0044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4515D"/>
  </w:style>
  <w:style w:type="character" w:customStyle="1" w:styleId="c26">
    <w:name w:val="c26"/>
    <w:basedOn w:val="a0"/>
    <w:rsid w:val="0044515D"/>
  </w:style>
  <w:style w:type="character" w:customStyle="1" w:styleId="c15">
    <w:name w:val="c15"/>
    <w:basedOn w:val="a0"/>
    <w:rsid w:val="0044515D"/>
  </w:style>
  <w:style w:type="character" w:customStyle="1" w:styleId="c20">
    <w:name w:val="c20"/>
    <w:basedOn w:val="a0"/>
    <w:rsid w:val="0044515D"/>
  </w:style>
  <w:style w:type="character" w:customStyle="1" w:styleId="c3">
    <w:name w:val="c3"/>
    <w:basedOn w:val="a0"/>
    <w:rsid w:val="0044515D"/>
  </w:style>
  <w:style w:type="paragraph" w:customStyle="1" w:styleId="c22">
    <w:name w:val="c22"/>
    <w:basedOn w:val="a"/>
    <w:rsid w:val="0044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44515D"/>
  </w:style>
  <w:style w:type="character" w:customStyle="1" w:styleId="c6">
    <w:name w:val="c6"/>
    <w:basedOn w:val="a0"/>
    <w:rsid w:val="0044515D"/>
  </w:style>
  <w:style w:type="character" w:customStyle="1" w:styleId="c10">
    <w:name w:val="c10"/>
    <w:basedOn w:val="a0"/>
    <w:rsid w:val="0044515D"/>
  </w:style>
  <w:style w:type="character" w:customStyle="1" w:styleId="c29">
    <w:name w:val="c29"/>
    <w:basedOn w:val="a0"/>
    <w:rsid w:val="0044515D"/>
  </w:style>
  <w:style w:type="character" w:customStyle="1" w:styleId="c60">
    <w:name w:val="c60"/>
    <w:basedOn w:val="a0"/>
    <w:rsid w:val="0044515D"/>
  </w:style>
  <w:style w:type="character" w:customStyle="1" w:styleId="c51">
    <w:name w:val="c51"/>
    <w:basedOn w:val="a0"/>
    <w:rsid w:val="0044515D"/>
  </w:style>
  <w:style w:type="paragraph" w:customStyle="1" w:styleId="Default">
    <w:name w:val="Default"/>
    <w:rsid w:val="00EF72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06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лицей альфа</cp:lastModifiedBy>
  <cp:revision>25</cp:revision>
  <dcterms:created xsi:type="dcterms:W3CDTF">2020-09-10T02:28:00Z</dcterms:created>
  <dcterms:modified xsi:type="dcterms:W3CDTF">2020-10-28T07:21:00Z</dcterms:modified>
</cp:coreProperties>
</file>