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3B" w:rsidRPr="00137511" w:rsidRDefault="0021253B" w:rsidP="00137511">
      <w:pPr>
        <w:widowControl w:val="0"/>
        <w:autoSpaceDE w:val="0"/>
        <w:spacing w:after="0" w:line="240" w:lineRule="auto"/>
        <w:ind w:left="1417" w:right="567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511">
        <w:rPr>
          <w:rFonts w:ascii="Times New Roman" w:eastAsia="Calibri" w:hAnsi="Times New Roman" w:cs="Times New Roman"/>
          <w:b/>
          <w:sz w:val="28"/>
          <w:szCs w:val="28"/>
        </w:rPr>
        <w:t>«Ты человек</w:t>
      </w:r>
      <w:r w:rsidR="00137511">
        <w:rPr>
          <w:rFonts w:ascii="Times New Roman" w:eastAsia="Calibri" w:hAnsi="Times New Roman" w:cs="Times New Roman"/>
          <w:b/>
          <w:sz w:val="28"/>
          <w:szCs w:val="28"/>
        </w:rPr>
        <w:t xml:space="preserve">ом родился, но человеком должен </w:t>
      </w:r>
      <w:r w:rsidRPr="00137511">
        <w:rPr>
          <w:rFonts w:ascii="Times New Roman" w:eastAsia="Calibri" w:hAnsi="Times New Roman" w:cs="Times New Roman"/>
          <w:b/>
          <w:sz w:val="28"/>
          <w:szCs w:val="28"/>
        </w:rPr>
        <w:t>стать…»</w:t>
      </w:r>
    </w:p>
    <w:p w:rsidR="0021253B" w:rsidRPr="00137511" w:rsidRDefault="0021253B" w:rsidP="00137511">
      <w:pPr>
        <w:widowControl w:val="0"/>
        <w:autoSpaceDE w:val="0"/>
        <w:spacing w:after="0" w:line="240" w:lineRule="auto"/>
        <w:ind w:left="1417" w:right="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511" w:rsidRDefault="00137511" w:rsidP="00137511">
      <w:pPr>
        <w:widowControl w:val="0"/>
        <w:autoSpaceDE w:val="0"/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253B" w:rsidRPr="00137511" w:rsidRDefault="0021253B" w:rsidP="00137511">
      <w:pPr>
        <w:widowControl w:val="0"/>
        <w:autoSpaceDE w:val="0"/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37511">
        <w:rPr>
          <w:rFonts w:ascii="Times New Roman" w:eastAsia="Calibri" w:hAnsi="Times New Roman" w:cs="Times New Roman"/>
          <w:i/>
          <w:sz w:val="24"/>
          <w:szCs w:val="24"/>
        </w:rPr>
        <w:t xml:space="preserve">Мыльникова Светлана Ивановна -  учитель русского языка и литературы,  руководитель кружка « Жираф»      </w:t>
      </w:r>
    </w:p>
    <w:p w:rsidR="0021253B" w:rsidRPr="00137511" w:rsidRDefault="0021253B" w:rsidP="00137511">
      <w:pPr>
        <w:widowControl w:val="0"/>
        <w:autoSpaceDE w:val="0"/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37511">
        <w:rPr>
          <w:rFonts w:ascii="Times New Roman" w:eastAsia="Calibri" w:hAnsi="Times New Roman" w:cs="Times New Roman"/>
          <w:i/>
          <w:sz w:val="24"/>
          <w:szCs w:val="24"/>
        </w:rPr>
        <w:t>МБОУ « Усть - Ишимский лицей « Альфа»,</w:t>
      </w:r>
    </w:p>
    <w:p w:rsidR="0021253B" w:rsidRPr="00137511" w:rsidRDefault="0021253B" w:rsidP="00137511">
      <w:pPr>
        <w:widowControl w:val="0"/>
        <w:autoSpaceDE w:val="0"/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37511">
        <w:rPr>
          <w:rFonts w:ascii="Times New Roman" w:eastAsia="Calibri" w:hAnsi="Times New Roman" w:cs="Times New Roman"/>
          <w:i/>
          <w:sz w:val="24"/>
          <w:szCs w:val="24"/>
        </w:rPr>
        <w:t xml:space="preserve">адрес электронной почты: </w:t>
      </w:r>
      <w:hyperlink r:id="rId8" w:history="1">
        <w:r w:rsidRPr="00137511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lang w:val="en-US"/>
          </w:rPr>
          <w:t>mylnikovasi</w:t>
        </w:r>
        <w:r w:rsidRPr="00137511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@</w:t>
        </w:r>
        <w:r w:rsidRPr="00137511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lang w:val="en-US"/>
          </w:rPr>
          <w:t>mail</w:t>
        </w:r>
        <w:r w:rsidRPr="00137511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.</w:t>
        </w:r>
        <w:r w:rsidRPr="00137511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21253B" w:rsidRPr="00137511" w:rsidRDefault="0021253B" w:rsidP="00137511">
      <w:pPr>
        <w:widowControl w:val="0"/>
        <w:autoSpaceDE w:val="0"/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37511">
        <w:rPr>
          <w:rFonts w:ascii="Times New Roman" w:eastAsia="Calibri" w:hAnsi="Times New Roman" w:cs="Times New Roman"/>
          <w:i/>
          <w:sz w:val="24"/>
          <w:szCs w:val="24"/>
        </w:rPr>
        <w:t>телефон:8</w:t>
      </w:r>
      <w:r w:rsidR="00137511" w:rsidRPr="001375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37511">
        <w:rPr>
          <w:rFonts w:ascii="Times New Roman" w:eastAsia="Calibri" w:hAnsi="Times New Roman" w:cs="Times New Roman"/>
          <w:i/>
          <w:sz w:val="24"/>
          <w:szCs w:val="24"/>
        </w:rPr>
        <w:t>9083118354</w:t>
      </w:r>
    </w:p>
    <w:p w:rsidR="00137511" w:rsidRDefault="0021253B" w:rsidP="00137511">
      <w:pPr>
        <w:widowControl w:val="0"/>
        <w:autoSpaceDE w:val="0"/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137511" w:rsidRDefault="00137511" w:rsidP="00137511">
      <w:pPr>
        <w:widowControl w:val="0"/>
        <w:autoSpaceDE w:val="0"/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253B" w:rsidRDefault="0021253B" w:rsidP="00137511">
      <w:pPr>
        <w:widowControl w:val="0"/>
        <w:autoSpaceDE w:val="0"/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Мы должны перестать </w:t>
      </w:r>
      <w:r w:rsidR="00137511" w:rsidRPr="00137511">
        <w:rPr>
          <w:rFonts w:ascii="Times New Roman" w:eastAsia="Calibri" w:hAnsi="Times New Roman" w:cs="Times New Roman"/>
          <w:sz w:val="24"/>
          <w:szCs w:val="24"/>
        </w:rPr>
        <w:t xml:space="preserve">стыдиться 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духовных  исканий. </w:t>
      </w:r>
    </w:p>
    <w:p w:rsidR="00137511" w:rsidRPr="00137511" w:rsidRDefault="00137511" w:rsidP="00137511">
      <w:pPr>
        <w:widowControl w:val="0"/>
        <w:autoSpaceDE w:val="0"/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253B" w:rsidRPr="00137511" w:rsidRDefault="0021253B" w:rsidP="00137511">
      <w:pPr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>Усилия, направленные на патриотическое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воспитание молодежи, противодействие наркомании,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>экстремизму, социальному инфантилизму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и другим порокам, будут эффективны только тогда,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когда будут опираться на духовные ценности.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(Из доклада </w:t>
      </w:r>
      <w:r w:rsidR="00137511">
        <w:rPr>
          <w:rFonts w:ascii="Times New Roman" w:eastAsia="Calibri" w:hAnsi="Times New Roman" w:cs="Times New Roman"/>
          <w:sz w:val="24"/>
          <w:szCs w:val="24"/>
        </w:rPr>
        <w:t>«О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приоритетных направлениях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развития российского образования</w:t>
      </w:r>
      <w:r w:rsidR="00137511">
        <w:rPr>
          <w:rFonts w:ascii="Times New Roman" w:eastAsia="Calibri" w:hAnsi="Times New Roman" w:cs="Times New Roman"/>
          <w:sz w:val="24"/>
          <w:szCs w:val="24"/>
        </w:rPr>
        <w:t>»</w:t>
      </w:r>
      <w:r w:rsidRPr="0013751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53B" w:rsidRPr="00137511" w:rsidRDefault="0021253B" w:rsidP="00137511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53B" w:rsidRPr="00137511" w:rsidRDefault="0021253B" w:rsidP="00137511">
      <w:pPr>
        <w:numPr>
          <w:ilvl w:val="0"/>
          <w:numId w:val="1"/>
        </w:numPr>
        <w:spacing w:after="0" w:line="240" w:lineRule="auto"/>
        <w:ind w:left="1417" w:right="567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Наполнить жизнь детей духовностью</w:t>
      </w:r>
      <w:r w:rsidR="0013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1253B" w:rsidRPr="00137511" w:rsidRDefault="0021253B" w:rsidP="00137511">
      <w:pPr>
        <w:widowControl w:val="0"/>
        <w:autoSpaceDE w:val="0"/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7511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:rsidR="0021253B" w:rsidRPr="00137511" w:rsidRDefault="00137511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 Мой  педагогический</w:t>
      </w:r>
      <w:r w:rsidR="00137511">
        <w:rPr>
          <w:rFonts w:ascii="Times New Roman" w:eastAsia="Calibri" w:hAnsi="Times New Roman" w:cs="Times New Roman"/>
          <w:sz w:val="24"/>
          <w:szCs w:val="24"/>
        </w:rPr>
        <w:t xml:space="preserve"> стаж составляет уже без малого 40 </w:t>
      </w:r>
      <w:r w:rsidRPr="00137511">
        <w:rPr>
          <w:rFonts w:ascii="Times New Roman" w:eastAsia="Calibri" w:hAnsi="Times New Roman" w:cs="Times New Roman"/>
          <w:sz w:val="24"/>
          <w:szCs w:val="24"/>
        </w:rPr>
        <w:t>лет. Все эти годы я отдала школе и детям.  Каждый учебный год, встречаясь с учениками, ставлю перед собой новые задачи, строю новые планы. Хочется не только разнообразить свою работу с ребятами,  наполнить их жизнь духовностью, хочется превратить общение с ними не в сумму воспитательных мероприятий для отчёта, а  сделать так, чтобы любой   момент в  работе смог оставить положительное впечатление в душе каждого ребёнка.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53B" w:rsidRPr="00137511" w:rsidRDefault="00137511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1253B" w:rsidRPr="00137511">
        <w:rPr>
          <w:rFonts w:ascii="Times New Roman" w:eastAsia="Calibri" w:hAnsi="Times New Roman" w:cs="Times New Roman"/>
          <w:b/>
          <w:sz w:val="24"/>
          <w:szCs w:val="24"/>
        </w:rPr>
        <w:t xml:space="preserve">2. Гуманная педагогика Шалвы </w:t>
      </w:r>
      <w:proofErr w:type="spellStart"/>
      <w:r w:rsidR="0021253B" w:rsidRPr="00137511">
        <w:rPr>
          <w:rFonts w:ascii="Times New Roman" w:eastAsia="Calibri" w:hAnsi="Times New Roman" w:cs="Times New Roman"/>
          <w:b/>
          <w:sz w:val="24"/>
          <w:szCs w:val="24"/>
        </w:rPr>
        <w:t>Амонашвили</w:t>
      </w:r>
      <w:proofErr w:type="spellEnd"/>
      <w:r w:rsidR="0021253B" w:rsidRPr="00137511">
        <w:rPr>
          <w:rFonts w:ascii="Times New Roman" w:eastAsia="Calibri" w:hAnsi="Times New Roman" w:cs="Times New Roman"/>
          <w:b/>
          <w:sz w:val="24"/>
          <w:szCs w:val="24"/>
        </w:rPr>
        <w:t xml:space="preserve"> о духовном мире ребёнка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   Я давно знакома с деятельностью  Шалвы Александровича </w:t>
      </w:r>
      <w:proofErr w:type="spellStart"/>
      <w:r w:rsidRPr="00137511">
        <w:rPr>
          <w:rFonts w:ascii="Times New Roman" w:eastAsia="Calibri" w:hAnsi="Times New Roman" w:cs="Times New Roman"/>
          <w:sz w:val="24"/>
          <w:szCs w:val="24"/>
        </w:rPr>
        <w:t>Амонашвили</w:t>
      </w:r>
      <w:proofErr w:type="spellEnd"/>
      <w:r w:rsidRPr="00137511">
        <w:rPr>
          <w:rFonts w:ascii="Times New Roman" w:eastAsia="Calibri" w:hAnsi="Times New Roman" w:cs="Times New Roman"/>
          <w:sz w:val="24"/>
          <w:szCs w:val="24"/>
        </w:rPr>
        <w:t>. Это известный педагог, доктор п</w:t>
      </w:r>
      <w:r w:rsidR="00137511">
        <w:rPr>
          <w:rFonts w:ascii="Times New Roman" w:eastAsia="Calibri" w:hAnsi="Times New Roman" w:cs="Times New Roman"/>
          <w:sz w:val="24"/>
          <w:szCs w:val="24"/>
        </w:rPr>
        <w:t xml:space="preserve">сихологических наук, профессор, </w:t>
      </w:r>
      <w:r w:rsidRPr="00137511">
        <w:rPr>
          <w:rFonts w:ascii="Times New Roman" w:eastAsia="Calibri" w:hAnsi="Times New Roman" w:cs="Times New Roman"/>
          <w:sz w:val="24"/>
          <w:szCs w:val="24"/>
        </w:rPr>
        <w:t>член Российской академии образования, президент Международного центра гуманной педагогики. Лауреат премии Правительства РФ. Соавтор</w:t>
      </w:r>
      <w:r w:rsidR="00137511">
        <w:rPr>
          <w:rFonts w:ascii="Times New Roman" w:eastAsia="Calibri" w:hAnsi="Times New Roman" w:cs="Times New Roman"/>
          <w:sz w:val="24"/>
          <w:szCs w:val="24"/>
        </w:rPr>
        <w:t xml:space="preserve"> манифеста учителей-новаторов «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Педагогика сотрудничества» и </w:t>
      </w:r>
      <w:r w:rsidR="00137511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r w:rsidRPr="00137511">
        <w:rPr>
          <w:rFonts w:ascii="Times New Roman" w:eastAsia="Calibri" w:hAnsi="Times New Roman" w:cs="Times New Roman"/>
          <w:sz w:val="24"/>
          <w:szCs w:val="24"/>
        </w:rPr>
        <w:t>Манифеста гуманной педагогики». Я знакома с его книгами, которых на данный момент уже 20. В прошлом году мне удалось побывать на его семинаре в г. Омске.  Во время его проведения  он представлял свой опыт работы, в котором он применяет методы  гуманной педагогики. Шалва Александрович говорил о том, что впечатление-это сила, устанавливающая погоду в духовном мире ребёнка, и потому нужно, чтобы оно было добрым и возвышающим. Какие у ребёнка создаются впечатления в организованном  воспитательном процессе - от этого будет зависеть направленность его личностных ориентаций, мыслей и поведения.   Применяя эту методику, стараюсь заботиться  о том, чтобы создавать эти сильные впечатления в душах своих  учеников. Как я это делаю?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53B" w:rsidRPr="00137511" w:rsidRDefault="00137511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75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3. </w:t>
      </w:r>
      <w:r w:rsidR="0021253B" w:rsidRPr="00137511">
        <w:rPr>
          <w:rFonts w:ascii="Times New Roman" w:eastAsia="Calibri" w:hAnsi="Times New Roman" w:cs="Times New Roman"/>
          <w:b/>
          <w:sz w:val="24"/>
          <w:szCs w:val="24"/>
        </w:rPr>
        <w:t>Каждый урок</w:t>
      </w:r>
      <w:r w:rsidRPr="001375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253B" w:rsidRPr="0013751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375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253B" w:rsidRPr="00137511">
        <w:rPr>
          <w:rFonts w:ascii="Times New Roman" w:eastAsia="Calibri" w:hAnsi="Times New Roman" w:cs="Times New Roman"/>
          <w:b/>
          <w:sz w:val="24"/>
          <w:szCs w:val="24"/>
        </w:rPr>
        <w:t>дверца для обогащения души учеников</w:t>
      </w:r>
      <w:r w:rsidRPr="0013751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53B" w:rsidRPr="00137511" w:rsidRDefault="00137511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Прежде всего,</w:t>
      </w:r>
      <w:r w:rsidR="0021253B" w:rsidRPr="00137511">
        <w:rPr>
          <w:rFonts w:ascii="Times New Roman" w:eastAsia="Calibri" w:hAnsi="Times New Roman" w:cs="Times New Roman"/>
          <w:sz w:val="24"/>
          <w:szCs w:val="24"/>
        </w:rPr>
        <w:t xml:space="preserve"> на своих уроках! Я учитель литературы, поэтому у меня есть большие возможности для того,  чтобы на основе произведений поэтов и писателей изучать вопросы духовности и нравственности. Ведь каждое стихотворение, каждый рассказ - это сгусток эмоций, переживаний. В них надо окунуться, надо пропитаться ими, воспринять их сердцем…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«Духовный мир ребёнка может обогащаться только в том случае, если он это богатство впитывает через дверцы своих эмоций, через чувства сопереживания,  сорадости, гордости, через познавательный интерес; насильно обогащать этот мир равносильно тому, что злонамеренно сажать райские яблоки в отравленную почву»- пишет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Ш. А. </w:t>
      </w:r>
      <w:proofErr w:type="spellStart"/>
      <w:r w:rsidRPr="00137511">
        <w:rPr>
          <w:rFonts w:ascii="Times New Roman" w:eastAsia="Calibri" w:hAnsi="Times New Roman" w:cs="Times New Roman"/>
          <w:sz w:val="24"/>
          <w:szCs w:val="24"/>
        </w:rPr>
        <w:t>Амонашвили</w:t>
      </w:r>
      <w:proofErr w:type="spellEnd"/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в своих методических рекомендациях.</w:t>
      </w:r>
      <w:r w:rsidR="00137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511">
        <w:rPr>
          <w:rFonts w:ascii="Times New Roman" w:eastAsia="Calibri" w:hAnsi="Times New Roman" w:cs="Times New Roman"/>
          <w:sz w:val="24"/>
          <w:szCs w:val="24"/>
        </w:rPr>
        <w:t>(3)  Я полностью согласна с этим изречением, ведь духовный мир ребёнка не  может пустовать, так как пустого духовного мира не существует. Он обязательно заполнится. Духовный мир ребёнка-храм. Свою задач</w:t>
      </w:r>
      <w:r w:rsidR="00137511">
        <w:rPr>
          <w:rFonts w:ascii="Times New Roman" w:eastAsia="Calibri" w:hAnsi="Times New Roman" w:cs="Times New Roman"/>
          <w:sz w:val="24"/>
          <w:szCs w:val="24"/>
        </w:rPr>
        <w:t>у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я вижу в том, чтобы не разрушить его, а посеять в душах детей  зерна добра, милосердия, вежливости, отзывчивости, чуткости, тепла и света.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751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1375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7511">
        <w:rPr>
          <w:rFonts w:ascii="Times New Roman" w:eastAsia="Calibri" w:hAnsi="Times New Roman" w:cs="Times New Roman"/>
          <w:b/>
          <w:sz w:val="24"/>
          <w:szCs w:val="24"/>
        </w:rPr>
        <w:t>Без духовной помощи Православия не обойтись</w:t>
      </w:r>
      <w:r w:rsidR="0013751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751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Путем целенаправленного воспитательного влияния можно заложить в человеке семена любви к людям, заложить основы понимания того, что надо действительно спешить делать добро, а не только и не столько “брать от жизни все” и “действовать ради целей обогащения любым способом». Часто на уроках и во время проведения внеклассных мероприятий, когда мы выбираем темы для своих творческих работ, когда пишем стихотворения, говоря о духовности, мы касаемся и вопросов Православия.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В наше время особенно очевидно, что без духовности, которую несет с собой Православие нам не выжить, не обрести согласия в обществе. Больно от того, что из душ наших исчезают сострадание, сочувствие – вечные ценности. И без духовной помощи Православия просто не обойтись. Православная педагогическая традиция в России развивается на протяжении десяти столетий, и базовым ее основанием всегда была любовь к людям.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37511">
        <w:rPr>
          <w:rFonts w:ascii="Times New Roman" w:eastAsia="Calibri" w:hAnsi="Times New Roman" w:cs="Times New Roman"/>
          <w:b/>
          <w:sz w:val="24"/>
          <w:szCs w:val="24"/>
        </w:rPr>
        <w:t>Духовность -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ценностное измерение высших начал: добра, любви, истины, правды, красоты, жизни, человечности, сочувствия. Это приоритет  таких ценностей, как Родина, семья, долг, подвиг.  Именно духовность должна стать нормой нашей жизни и жизни детей.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53B" w:rsidRPr="00137511" w:rsidRDefault="00137511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Внеклассная работа - </w:t>
      </w:r>
      <w:r w:rsidR="0021253B" w:rsidRPr="00137511">
        <w:rPr>
          <w:rFonts w:ascii="Times New Roman" w:eastAsia="Calibri" w:hAnsi="Times New Roman" w:cs="Times New Roman"/>
          <w:b/>
          <w:sz w:val="24"/>
          <w:szCs w:val="24"/>
        </w:rPr>
        <w:t>возможность для формирования нравственных качеств детей.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 Воспитанию духовности и других нравственных качеств уделяю внимание не только  на своих уроках, но и во время внеклассных занятий. Я стараюсь формировать человека  с активной жизненной позицией, трудолюбивого, высоконравственного, патриота своей Родины, уважающего права и свободу личности, проявляющего уважительное отношение к традициям и духовной культуре своего народа.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   Планируя уроки и внеклассные мероприятия, на которых затрагиваются вопросы духовности и нравственности, я ставлю </w:t>
      </w:r>
      <w:r w:rsidRPr="00137511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1375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253B" w:rsidRPr="00137511" w:rsidRDefault="00137511" w:rsidP="00137511">
      <w:pPr>
        <w:numPr>
          <w:ilvl w:val="0"/>
          <w:numId w:val="2"/>
        </w:numPr>
        <w:spacing w:after="0"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3B"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духовно-нравственного здоровья детей, приобщение их к         нравственным            и  духовным ценностям православной культуры;</w:t>
      </w:r>
    </w:p>
    <w:p w:rsidR="0021253B" w:rsidRPr="00137511" w:rsidRDefault="0021253B" w:rsidP="00137511">
      <w:pPr>
        <w:numPr>
          <w:ilvl w:val="0"/>
          <w:numId w:val="2"/>
        </w:numPr>
        <w:spacing w:after="0"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 чувства милосердия и сострадания к </w:t>
      </w:r>
      <w:proofErr w:type="gramStart"/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53B" w:rsidRPr="00137511" w:rsidRDefault="0021253B" w:rsidP="00137511">
      <w:pPr>
        <w:spacing w:after="0" w:line="240" w:lineRule="auto"/>
        <w:ind w:left="1080" w:right="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указанных целей решаю следующие </w:t>
      </w:r>
      <w:r w:rsidRPr="0013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1253B" w:rsidRPr="00137511" w:rsidRDefault="0021253B" w:rsidP="00137511">
      <w:pPr>
        <w:numPr>
          <w:ilvl w:val="0"/>
          <w:numId w:val="2"/>
        </w:numPr>
        <w:spacing w:after="0"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нравственным нормам христианской морали, учить различать добро  и зло, пресекать безнравственные проявления в стремлениях и действиях ребенка;</w:t>
      </w:r>
    </w:p>
    <w:p w:rsidR="0021253B" w:rsidRPr="00137511" w:rsidRDefault="0021253B" w:rsidP="00137511">
      <w:pPr>
        <w:numPr>
          <w:ilvl w:val="0"/>
          <w:numId w:val="2"/>
        </w:numPr>
        <w:spacing w:after="0"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любви к Родине,  школе на основе изучения</w:t>
      </w:r>
      <w:r w:rsid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культурных традиций и исторических ценностей;</w:t>
      </w:r>
    </w:p>
    <w:p w:rsidR="0021253B" w:rsidRPr="00137511" w:rsidRDefault="0021253B" w:rsidP="00137511">
      <w:pPr>
        <w:numPr>
          <w:ilvl w:val="0"/>
          <w:numId w:val="2"/>
        </w:numPr>
        <w:spacing w:after="0"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семьи на духовно-нравственное воспитание учащихся</w:t>
      </w:r>
      <w:r w:rsid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53B" w:rsidRPr="00137511" w:rsidRDefault="0021253B" w:rsidP="00137511">
      <w:pPr>
        <w:numPr>
          <w:ilvl w:val="0"/>
          <w:numId w:val="2"/>
        </w:numPr>
        <w:spacing w:after="0"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творческого потенциала каждого  учащегося.</w:t>
      </w:r>
    </w:p>
    <w:p w:rsidR="0021253B" w:rsidRPr="00137511" w:rsidRDefault="0021253B" w:rsidP="00137511">
      <w:pPr>
        <w:widowControl w:val="0"/>
        <w:autoSpaceDE w:val="0"/>
        <w:autoSpaceDN w:val="0"/>
        <w:adjustRightInd w:val="0"/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Души детей удивительно чутко реагируют на творчество. Стоит душе ребёнка чуть-чуть приоткрыться – и она уже отзывается </w:t>
      </w:r>
      <w:r w:rsidRPr="0013751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стихами, сказками, рисунками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. Мои ученики могут реализовать своё творчество  в кружке </w:t>
      </w:r>
      <w:r w:rsidR="00137511">
        <w:rPr>
          <w:rFonts w:ascii="Times New Roman" w:eastAsia="Calibri" w:hAnsi="Times New Roman" w:cs="Times New Roman"/>
          <w:sz w:val="24"/>
          <w:szCs w:val="24"/>
        </w:rPr>
        <w:t xml:space="preserve">              «</w:t>
      </w:r>
      <w:proofErr w:type="spellStart"/>
      <w:r w:rsidR="00137511">
        <w:rPr>
          <w:rFonts w:ascii="Times New Roman" w:eastAsia="Calibri" w:hAnsi="Times New Roman" w:cs="Times New Roman"/>
          <w:sz w:val="24"/>
          <w:szCs w:val="24"/>
        </w:rPr>
        <w:t>ЖиРаФ</w:t>
      </w:r>
      <w:proofErr w:type="spellEnd"/>
      <w:r w:rsidR="00137511">
        <w:rPr>
          <w:rFonts w:ascii="Times New Roman" w:eastAsia="Calibri" w:hAnsi="Times New Roman" w:cs="Times New Roman"/>
          <w:sz w:val="24"/>
          <w:szCs w:val="24"/>
        </w:rPr>
        <w:t>» (</w:t>
      </w:r>
      <w:r w:rsidRPr="00137511">
        <w:rPr>
          <w:rFonts w:ascii="Times New Roman" w:eastAsia="Calibri" w:hAnsi="Times New Roman" w:cs="Times New Roman"/>
          <w:sz w:val="24"/>
          <w:szCs w:val="24"/>
        </w:rPr>
        <w:t>Жизнь! Радость! Фантазия!), которым руковожу уже много лет.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Организовав  творческую деятельность с ребятами  в кружке, у меня есть большая возможность для работы по духовно-нравственному становлению детей(6), формированию у них:</w:t>
      </w:r>
    </w:p>
    <w:p w:rsidR="0021253B" w:rsidRPr="00137511" w:rsidRDefault="0021253B" w:rsidP="00137511">
      <w:pPr>
        <w:numPr>
          <w:ilvl w:val="0"/>
          <w:numId w:val="3"/>
        </w:num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нравственных чувств (совести, долга, веры, ответственности, гражданственности, патриотизма); </w:t>
      </w:r>
    </w:p>
    <w:p w:rsidR="0021253B" w:rsidRPr="00137511" w:rsidRDefault="0021253B" w:rsidP="00137511">
      <w:pPr>
        <w:numPr>
          <w:ilvl w:val="0"/>
          <w:numId w:val="3"/>
        </w:num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облика (терпения, милосердия, кротости, незлобивости); </w:t>
      </w:r>
    </w:p>
    <w:p w:rsidR="0021253B" w:rsidRPr="00137511" w:rsidRDefault="0021253B" w:rsidP="00137511">
      <w:pPr>
        <w:numPr>
          <w:ilvl w:val="0"/>
          <w:numId w:val="3"/>
        </w:num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нравственной позиции (способности к различению добра и зла, проявлению самоотверженной любви, готовности к преодолению жизненных испытаний); </w:t>
      </w:r>
    </w:p>
    <w:p w:rsidR="0021253B" w:rsidRPr="00137511" w:rsidRDefault="0021253B" w:rsidP="00137511">
      <w:pPr>
        <w:numPr>
          <w:ilvl w:val="0"/>
          <w:numId w:val="3"/>
        </w:num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нравственного поведения (готовности служения людям и Отечеству, проявления духовной рассудительности, послушания, доброй воли).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Особое внимание уделяю трём важным вопросам становления духовно-нравственной личности:</w:t>
      </w:r>
    </w:p>
    <w:p w:rsidR="0021253B" w:rsidRPr="00137511" w:rsidRDefault="0021253B" w:rsidP="00137511">
      <w:pPr>
        <w:numPr>
          <w:ilvl w:val="0"/>
          <w:numId w:val="4"/>
        </w:num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различению добра и зла;</w:t>
      </w:r>
    </w:p>
    <w:p w:rsidR="0021253B" w:rsidRPr="00137511" w:rsidRDefault="0021253B" w:rsidP="00137511">
      <w:pPr>
        <w:numPr>
          <w:ilvl w:val="0"/>
          <w:numId w:val="4"/>
        </w:num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и уважительному отношению к близким, отцу и матери, родным, окружающим;</w:t>
      </w:r>
    </w:p>
    <w:p w:rsidR="0021253B" w:rsidRPr="00137511" w:rsidRDefault="0021253B" w:rsidP="00137511">
      <w:pPr>
        <w:numPr>
          <w:ilvl w:val="0"/>
          <w:numId w:val="4"/>
        </w:num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патриотизма, готовности встать на защиту Родины.</w:t>
      </w:r>
    </w:p>
    <w:p w:rsidR="0021253B" w:rsidRPr="00137511" w:rsidRDefault="0021253B" w:rsidP="00137511">
      <w:p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3B" w:rsidRPr="00137511" w:rsidRDefault="0021253B" w:rsidP="00137511">
      <w:p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Ребята из кружка «</w:t>
      </w:r>
      <w:proofErr w:type="spellStart"/>
      <w:r w:rsidRPr="0013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ЖиРаФ</w:t>
      </w:r>
      <w:proofErr w:type="spellEnd"/>
      <w:r w:rsidRPr="0013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»- активны</w:t>
      </w:r>
      <w:r w:rsidR="0013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участники конкурсов, проектов</w:t>
      </w:r>
      <w:r w:rsidRPr="0013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1253B" w:rsidRPr="00137511" w:rsidRDefault="0021253B" w:rsidP="00137511">
      <w:p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53B" w:rsidRPr="00137511" w:rsidRDefault="0021253B" w:rsidP="00137511">
      <w:p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Подтверждением сказанному могут быть многочисленные творческие работы учащихся, их участие и победы в творческих конкурсах различных уровней. Это и областные, и всероссийские, и международные конкурсы. Участники кружка – активные участники НОУ «Поиск». В секции «Литературное творчество», представляя свои работы (сборники стихотворений), становятся  лауреатами областного этапа. Участники кружка сотрудничают и с районной библиотекой, представляя им материал для выпуска сборников стихотворений. Главные темы, на которые размышляют в них дети,</w:t>
      </w:r>
      <w:r w:rsid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ВЕРА, СОВЕСТЬ, ДОБРОТА и ЛЮБОВЬ</w:t>
      </w:r>
      <w:r w:rsid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53B" w:rsidRPr="00137511" w:rsidRDefault="0021253B" w:rsidP="00137511">
      <w:p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Ребята принимают участие в социальных проектах. В 2015 году проект </w:t>
      </w:r>
      <w:r w:rsid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 добро по кругу» занял 1 место  </w:t>
      </w:r>
      <w:r w:rsid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</w:t>
      </w:r>
      <w:r w:rsid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конкурсе.</w:t>
      </w: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из кружка «</w:t>
      </w:r>
      <w:proofErr w:type="spellStart"/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</w:t>
      </w:r>
      <w:proofErr w:type="spellEnd"/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презентовали сборник стихотворений </w:t>
      </w:r>
      <w:r w:rsid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 добро».</w:t>
      </w:r>
    </w:p>
    <w:p w:rsidR="0021253B" w:rsidRPr="00137511" w:rsidRDefault="00137511" w:rsidP="00137511">
      <w:pPr>
        <w:spacing w:after="0" w:line="240" w:lineRule="auto"/>
        <w:ind w:left="1417"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1253B"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работах часто своё внимание мы направляем на вопросы, связан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 понятием «духовность». </w:t>
      </w:r>
      <w:r w:rsidR="0021253B"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понятием традиционно обозначилось всё относящееся к человеческой душе, духу, Богу, церкви, </w:t>
      </w:r>
      <w:r w:rsidR="0021253B"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вере…(2)  Это темы для  глубокого осмысления,  серьёзного размышления  ребят в своих сочинениях, стихотворениях, проектах…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Очевидна особая значимость и актуальность проведения самых разных творческих конкурсов, в которых мы с ребятами постоянно участвуем. Вот только некоторые конкурсы, проводимые русской православной церковью,  в которых принимали участие ребята из литер</w:t>
      </w:r>
      <w:r w:rsidR="007D6CF3">
        <w:rPr>
          <w:rFonts w:ascii="Times New Roman" w:eastAsia="Calibri" w:hAnsi="Times New Roman" w:cs="Times New Roman"/>
          <w:sz w:val="24"/>
          <w:szCs w:val="24"/>
        </w:rPr>
        <w:t xml:space="preserve">атурного кружка « </w:t>
      </w:r>
      <w:proofErr w:type="spellStart"/>
      <w:r w:rsidR="007D6CF3">
        <w:rPr>
          <w:rFonts w:ascii="Times New Roman" w:eastAsia="Calibri" w:hAnsi="Times New Roman" w:cs="Times New Roman"/>
          <w:sz w:val="24"/>
          <w:szCs w:val="24"/>
        </w:rPr>
        <w:t>ЖиРаФ</w:t>
      </w:r>
      <w:proofErr w:type="spellEnd"/>
      <w:r w:rsidR="007D6CF3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>-</w:t>
      </w:r>
      <w:r w:rsidR="007D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511">
        <w:rPr>
          <w:rFonts w:ascii="Times New Roman" w:eastAsia="Calibri" w:hAnsi="Times New Roman" w:cs="Times New Roman"/>
          <w:sz w:val="24"/>
          <w:szCs w:val="24"/>
        </w:rPr>
        <w:t>Всероссийск</w:t>
      </w:r>
      <w:r w:rsidR="007D6CF3">
        <w:rPr>
          <w:rFonts w:ascii="Times New Roman" w:eastAsia="Calibri" w:hAnsi="Times New Roman" w:cs="Times New Roman"/>
          <w:sz w:val="24"/>
          <w:szCs w:val="24"/>
        </w:rPr>
        <w:t>ий детский творческий конкурс «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Святые заступники Руси», в номинации «Литературное творчество», посвящённый </w:t>
      </w:r>
      <w:r w:rsidR="00137511" w:rsidRPr="00137511">
        <w:rPr>
          <w:rFonts w:ascii="Times New Roman" w:eastAsia="Calibri" w:hAnsi="Times New Roman" w:cs="Times New Roman"/>
          <w:sz w:val="24"/>
          <w:szCs w:val="24"/>
        </w:rPr>
        <w:t>равноапостольным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братьям Кириллу и </w:t>
      </w:r>
      <w:proofErr w:type="spellStart"/>
      <w:r w:rsidRPr="00137511">
        <w:rPr>
          <w:rFonts w:ascii="Times New Roman" w:eastAsia="Calibri" w:hAnsi="Times New Roman" w:cs="Times New Roman"/>
          <w:sz w:val="24"/>
          <w:szCs w:val="24"/>
        </w:rPr>
        <w:t>Мефодию</w:t>
      </w:r>
      <w:proofErr w:type="spellEnd"/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, проводимый благотворительным фондом Серафима Саровского </w:t>
      </w:r>
      <w:proofErr w:type="spellStart"/>
      <w:r w:rsidRPr="00137511">
        <w:rPr>
          <w:rFonts w:ascii="Times New Roman" w:eastAsia="Calibri" w:hAnsi="Times New Roman" w:cs="Times New Roman"/>
          <w:sz w:val="24"/>
          <w:szCs w:val="24"/>
        </w:rPr>
        <w:t>Саввино-</w:t>
      </w:r>
      <w:r w:rsidR="00137511">
        <w:rPr>
          <w:rFonts w:ascii="Times New Roman" w:eastAsia="Calibri" w:hAnsi="Times New Roman" w:cs="Times New Roman"/>
          <w:sz w:val="24"/>
          <w:szCs w:val="24"/>
        </w:rPr>
        <w:t>С</w:t>
      </w:r>
      <w:r w:rsidRPr="00137511">
        <w:rPr>
          <w:rFonts w:ascii="Times New Roman" w:eastAsia="Calibri" w:hAnsi="Times New Roman" w:cs="Times New Roman"/>
          <w:sz w:val="24"/>
          <w:szCs w:val="24"/>
        </w:rPr>
        <w:t>т</w:t>
      </w:r>
      <w:r w:rsidR="00137511">
        <w:rPr>
          <w:rFonts w:ascii="Times New Roman" w:eastAsia="Calibri" w:hAnsi="Times New Roman" w:cs="Times New Roman"/>
          <w:sz w:val="24"/>
          <w:szCs w:val="24"/>
        </w:rPr>
        <w:t>орожевского</w:t>
      </w:r>
      <w:proofErr w:type="spellEnd"/>
      <w:r w:rsidR="00137511">
        <w:rPr>
          <w:rFonts w:ascii="Times New Roman" w:eastAsia="Calibri" w:hAnsi="Times New Roman" w:cs="Times New Roman"/>
          <w:sz w:val="24"/>
          <w:szCs w:val="24"/>
        </w:rPr>
        <w:t xml:space="preserve"> монастыря (г. </w:t>
      </w:r>
      <w:r w:rsidRPr="00137511">
        <w:rPr>
          <w:rFonts w:ascii="Times New Roman" w:eastAsia="Calibri" w:hAnsi="Times New Roman" w:cs="Times New Roman"/>
          <w:sz w:val="24"/>
          <w:szCs w:val="24"/>
        </w:rPr>
        <w:t>Москва</w:t>
      </w:r>
      <w:r w:rsidR="007D6CF3">
        <w:rPr>
          <w:rFonts w:ascii="Times New Roman" w:eastAsia="Calibri" w:hAnsi="Times New Roman" w:cs="Times New Roman"/>
          <w:sz w:val="24"/>
          <w:szCs w:val="24"/>
        </w:rPr>
        <w:t>)</w:t>
      </w:r>
      <w:r w:rsidRPr="001375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>-</w:t>
      </w:r>
      <w:r w:rsidR="007D6C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37511">
        <w:rPr>
          <w:rFonts w:ascii="Times New Roman" w:eastAsia="Calibri" w:hAnsi="Times New Roman" w:cs="Times New Roman"/>
          <w:sz w:val="24"/>
          <w:szCs w:val="24"/>
        </w:rPr>
        <w:t>Всероссийски</w:t>
      </w:r>
      <w:r w:rsidR="007D6CF3">
        <w:rPr>
          <w:rFonts w:ascii="Times New Roman" w:eastAsia="Calibri" w:hAnsi="Times New Roman" w:cs="Times New Roman"/>
          <w:sz w:val="24"/>
          <w:szCs w:val="24"/>
        </w:rPr>
        <w:t>й детский творческий конкурс  «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Святые заступники Руси», посвящённый светлой памяти </w:t>
      </w:r>
      <w:proofErr w:type="spellStart"/>
      <w:r w:rsidRPr="00137511">
        <w:rPr>
          <w:rFonts w:ascii="Times New Roman" w:eastAsia="Calibri" w:hAnsi="Times New Roman" w:cs="Times New Roman"/>
          <w:sz w:val="24"/>
          <w:szCs w:val="24"/>
        </w:rPr>
        <w:t>преподобномуч</w:t>
      </w:r>
      <w:r w:rsidR="007D6CF3">
        <w:rPr>
          <w:rFonts w:ascii="Times New Roman" w:eastAsia="Calibri" w:hAnsi="Times New Roman" w:cs="Times New Roman"/>
          <w:sz w:val="24"/>
          <w:szCs w:val="24"/>
        </w:rPr>
        <w:t>еницы</w:t>
      </w:r>
      <w:proofErr w:type="spellEnd"/>
      <w:r w:rsidR="007D6CF3">
        <w:rPr>
          <w:rFonts w:ascii="Times New Roman" w:eastAsia="Calibri" w:hAnsi="Times New Roman" w:cs="Times New Roman"/>
          <w:sz w:val="24"/>
          <w:szCs w:val="24"/>
        </w:rPr>
        <w:t xml:space="preserve"> Великой Княгини </w:t>
      </w:r>
      <w:proofErr w:type="spellStart"/>
      <w:r w:rsidR="007D6CF3">
        <w:rPr>
          <w:rFonts w:ascii="Times New Roman" w:eastAsia="Calibri" w:hAnsi="Times New Roman" w:cs="Times New Roman"/>
          <w:sz w:val="24"/>
          <w:szCs w:val="24"/>
        </w:rPr>
        <w:t>Елисаветы</w:t>
      </w:r>
      <w:proofErr w:type="spellEnd"/>
      <w:r w:rsidR="007D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7511">
        <w:rPr>
          <w:rFonts w:ascii="Times New Roman" w:eastAsia="Calibri" w:hAnsi="Times New Roman" w:cs="Times New Roman"/>
          <w:sz w:val="24"/>
          <w:szCs w:val="24"/>
        </w:rPr>
        <w:t>Феодоровны</w:t>
      </w:r>
      <w:proofErr w:type="spellEnd"/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, проводимый </w:t>
      </w:r>
      <w:proofErr w:type="spellStart"/>
      <w:r w:rsidRPr="00137511">
        <w:rPr>
          <w:rFonts w:ascii="Times New Roman" w:eastAsia="Calibri" w:hAnsi="Times New Roman" w:cs="Times New Roman"/>
          <w:sz w:val="24"/>
          <w:szCs w:val="24"/>
        </w:rPr>
        <w:t>Саввино-</w:t>
      </w:r>
      <w:r w:rsidR="007D6CF3">
        <w:rPr>
          <w:rFonts w:ascii="Times New Roman" w:eastAsia="Calibri" w:hAnsi="Times New Roman" w:cs="Times New Roman"/>
          <w:sz w:val="24"/>
          <w:szCs w:val="24"/>
        </w:rPr>
        <w:t>С</w:t>
      </w:r>
      <w:r w:rsidRPr="00137511">
        <w:rPr>
          <w:rFonts w:ascii="Times New Roman" w:eastAsia="Calibri" w:hAnsi="Times New Roman" w:cs="Times New Roman"/>
          <w:sz w:val="24"/>
          <w:szCs w:val="24"/>
        </w:rPr>
        <w:t>торожевским</w:t>
      </w:r>
      <w:proofErr w:type="spellEnd"/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7511">
        <w:rPr>
          <w:rFonts w:ascii="Times New Roman" w:eastAsia="Calibri" w:hAnsi="Times New Roman" w:cs="Times New Roman"/>
          <w:sz w:val="24"/>
          <w:szCs w:val="24"/>
        </w:rPr>
        <w:t>ставр</w:t>
      </w:r>
      <w:r w:rsidR="007D6CF3">
        <w:rPr>
          <w:rFonts w:ascii="Times New Roman" w:eastAsia="Calibri" w:hAnsi="Times New Roman" w:cs="Times New Roman"/>
          <w:sz w:val="24"/>
          <w:szCs w:val="24"/>
        </w:rPr>
        <w:t>опигиальным</w:t>
      </w:r>
      <w:proofErr w:type="spellEnd"/>
      <w:r w:rsidR="007D6CF3">
        <w:rPr>
          <w:rFonts w:ascii="Times New Roman" w:eastAsia="Calibri" w:hAnsi="Times New Roman" w:cs="Times New Roman"/>
          <w:sz w:val="24"/>
          <w:szCs w:val="24"/>
        </w:rPr>
        <w:t xml:space="preserve"> мужским монастырём (г. </w:t>
      </w:r>
      <w:r w:rsidRPr="00137511">
        <w:rPr>
          <w:rFonts w:ascii="Times New Roman" w:eastAsia="Calibri" w:hAnsi="Times New Roman" w:cs="Times New Roman"/>
          <w:sz w:val="24"/>
          <w:szCs w:val="24"/>
        </w:rPr>
        <w:t>Москва</w:t>
      </w:r>
      <w:r w:rsidR="007D6CF3">
        <w:rPr>
          <w:rFonts w:ascii="Times New Roman" w:eastAsia="Calibri" w:hAnsi="Times New Roman" w:cs="Times New Roman"/>
          <w:sz w:val="24"/>
          <w:szCs w:val="24"/>
        </w:rPr>
        <w:t>)</w:t>
      </w:r>
      <w:r w:rsidRPr="001375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>-</w:t>
      </w:r>
      <w:r w:rsidR="007D6C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37511">
        <w:rPr>
          <w:rFonts w:ascii="Times New Roman" w:eastAsia="Calibri" w:hAnsi="Times New Roman" w:cs="Times New Roman"/>
          <w:sz w:val="24"/>
          <w:szCs w:val="24"/>
        </w:rPr>
        <w:t>Муниципальный этап областного фестиваля детских коллективов «Рождественские вечёрки»</w:t>
      </w:r>
      <w:r w:rsidR="007D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- 1 место; </w:t>
      </w:r>
    </w:p>
    <w:p w:rsidR="0021253B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6CF3"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тали участниками 3 регионального телекоммуникационного проекта «Рождественское чудо-2016», проводимого Тарской и </w:t>
      </w:r>
      <w:proofErr w:type="spellStart"/>
      <w:r w:rsidRPr="00137511">
        <w:rPr>
          <w:rFonts w:ascii="Times New Roman" w:eastAsia="Calibri" w:hAnsi="Times New Roman" w:cs="Times New Roman"/>
          <w:sz w:val="24"/>
          <w:szCs w:val="24"/>
        </w:rPr>
        <w:t>Тюкалинской</w:t>
      </w:r>
      <w:proofErr w:type="spellEnd"/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епархией.</w:t>
      </w:r>
    </w:p>
    <w:p w:rsidR="007D6CF3" w:rsidRPr="00137511" w:rsidRDefault="007D6CF3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7511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7D6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7511">
        <w:rPr>
          <w:rFonts w:ascii="Times New Roman" w:eastAsia="Calibri" w:hAnsi="Times New Roman" w:cs="Times New Roman"/>
          <w:b/>
          <w:sz w:val="24"/>
          <w:szCs w:val="24"/>
        </w:rPr>
        <w:t xml:space="preserve">Делимся  опытом.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  Накопилось немало опыта по данной проблеме. С удовольствием делюсь им,  принимая  участие в конкурсах, в которых поднимаются вопросы </w:t>
      </w:r>
      <w:proofErr w:type="gramStart"/>
      <w:r w:rsidRPr="00137511">
        <w:rPr>
          <w:rFonts w:ascii="Times New Roman" w:eastAsia="Calibri" w:hAnsi="Times New Roman" w:cs="Times New Roman"/>
          <w:sz w:val="24"/>
          <w:szCs w:val="24"/>
        </w:rPr>
        <w:t>духовного-нравственного</w:t>
      </w:r>
      <w:proofErr w:type="gramEnd"/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воспитания учащихся: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-  муниципальный этап </w:t>
      </w:r>
      <w:r w:rsidR="007D6CF3">
        <w:rPr>
          <w:rFonts w:ascii="Times New Roman" w:eastAsia="Calibri" w:hAnsi="Times New Roman" w:cs="Times New Roman"/>
          <w:sz w:val="24"/>
          <w:szCs w:val="24"/>
        </w:rPr>
        <w:t>Кирилло - Мефодиевских чтений «</w:t>
      </w:r>
      <w:r w:rsidRPr="00137511">
        <w:rPr>
          <w:rFonts w:ascii="Times New Roman" w:eastAsia="Calibri" w:hAnsi="Times New Roman" w:cs="Times New Roman"/>
          <w:sz w:val="24"/>
          <w:szCs w:val="24"/>
        </w:rPr>
        <w:t>Успешный учитель – успешный ученик» - 1 место;</w:t>
      </w:r>
    </w:p>
    <w:p w:rsidR="0021253B" w:rsidRPr="00137511" w:rsidRDefault="007D6CF3" w:rsidP="007D6CF3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1253B" w:rsidRPr="00137511">
        <w:rPr>
          <w:rFonts w:ascii="Times New Roman" w:eastAsia="Calibri" w:hAnsi="Times New Roman" w:cs="Times New Roman"/>
          <w:sz w:val="24"/>
          <w:szCs w:val="24"/>
        </w:rPr>
        <w:t>областной конкурс методических разработок по духовно-нравственн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ому воспитанию детей и молодёжи </w:t>
      </w:r>
      <w:r w:rsidR="0021253B" w:rsidRPr="0013751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2 место, г. Омск, </w:t>
      </w:r>
      <w:r w:rsidR="0021253B" w:rsidRPr="00137511">
        <w:rPr>
          <w:rFonts w:ascii="Times New Roman" w:eastAsia="Calibri" w:hAnsi="Times New Roman" w:cs="Times New Roman"/>
          <w:sz w:val="24"/>
          <w:szCs w:val="24"/>
        </w:rPr>
        <w:t>2013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53B" w:rsidRPr="00137511">
        <w:rPr>
          <w:rFonts w:ascii="Times New Roman" w:eastAsia="Calibri" w:hAnsi="Times New Roman" w:cs="Times New Roman"/>
          <w:sz w:val="24"/>
          <w:szCs w:val="24"/>
        </w:rPr>
        <w:t>г. (Разработка вошла в сборник методических материалов, выпущенный Министерством образования Омско</w:t>
      </w:r>
      <w:r>
        <w:rPr>
          <w:rFonts w:ascii="Times New Roman" w:eastAsia="Calibri" w:hAnsi="Times New Roman" w:cs="Times New Roman"/>
          <w:sz w:val="24"/>
          <w:szCs w:val="24"/>
        </w:rPr>
        <w:t>й области, БОУ ДОД «</w:t>
      </w:r>
      <w:r w:rsidR="0021253B" w:rsidRPr="00137511">
        <w:rPr>
          <w:rFonts w:ascii="Times New Roman" w:eastAsia="Calibri" w:hAnsi="Times New Roman" w:cs="Times New Roman"/>
          <w:sz w:val="24"/>
          <w:szCs w:val="24"/>
        </w:rPr>
        <w:t>Центр дух</w:t>
      </w:r>
      <w:r>
        <w:rPr>
          <w:rFonts w:ascii="Times New Roman" w:eastAsia="Calibri" w:hAnsi="Times New Roman" w:cs="Times New Roman"/>
          <w:sz w:val="24"/>
          <w:szCs w:val="24"/>
        </w:rPr>
        <w:t>овно-нравственного воспитания «Исток»</w:t>
      </w:r>
      <w:r w:rsidR="0021253B" w:rsidRPr="0013751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>-  областной конкурс комплексных программ по духовно-нравственному воспитанию детей и молодёжи в номинации «Образовательные программы в области   духовно-нравственного воспитания детей и молодёжи, разработанны</w:t>
      </w:r>
      <w:r w:rsidR="007D6CF3">
        <w:rPr>
          <w:rFonts w:ascii="Times New Roman" w:eastAsia="Calibri" w:hAnsi="Times New Roman" w:cs="Times New Roman"/>
          <w:sz w:val="24"/>
          <w:szCs w:val="24"/>
        </w:rPr>
        <w:t xml:space="preserve">е образовательной организацией» </w:t>
      </w:r>
      <w:r w:rsidRPr="00137511">
        <w:rPr>
          <w:rFonts w:ascii="Times New Roman" w:eastAsia="Calibri" w:hAnsi="Times New Roman" w:cs="Times New Roman"/>
          <w:sz w:val="24"/>
          <w:szCs w:val="24"/>
        </w:rPr>
        <w:t>-</w:t>
      </w:r>
      <w:r w:rsidR="007D6CF3">
        <w:rPr>
          <w:rFonts w:ascii="Times New Roman" w:eastAsia="Calibri" w:hAnsi="Times New Roman" w:cs="Times New Roman"/>
          <w:sz w:val="24"/>
          <w:szCs w:val="24"/>
        </w:rPr>
        <w:t xml:space="preserve"> 3 место, г. Омск, 2015 г</w:t>
      </w: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7511">
        <w:rPr>
          <w:rFonts w:ascii="Times New Roman" w:eastAsia="Calibri" w:hAnsi="Times New Roman" w:cs="Times New Roman"/>
          <w:b/>
          <w:sz w:val="24"/>
          <w:szCs w:val="24"/>
        </w:rPr>
        <w:t>8.  Решению проблем</w:t>
      </w:r>
      <w:r w:rsidR="007D6CF3">
        <w:rPr>
          <w:rFonts w:ascii="Times New Roman" w:eastAsia="Calibri" w:hAnsi="Times New Roman" w:cs="Times New Roman"/>
          <w:b/>
          <w:sz w:val="24"/>
          <w:szCs w:val="24"/>
        </w:rPr>
        <w:t xml:space="preserve"> нравственности и духовности </w:t>
      </w:r>
      <w:r w:rsidRPr="00137511">
        <w:rPr>
          <w:rFonts w:ascii="Times New Roman" w:eastAsia="Calibri" w:hAnsi="Times New Roman" w:cs="Times New Roman"/>
          <w:b/>
          <w:sz w:val="24"/>
          <w:szCs w:val="24"/>
        </w:rPr>
        <w:t>сегодня особое внимание.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 Ряд изменений, которые произошли в последние десятилетия в России, сопровождающиеся изменениями в социально-экономической и политической сферах жизни, привели к утрате духовно-нравственных ценностей. Большой отпечаток наложили дефекты семейного воспитания. Эти изменения снизили воспитательный потенциал российской культуры, образования как важнейших факторов формирования нравственных качеств и духовности.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Н</w:t>
      </w:r>
      <w:r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>а сегодняшний день можно назвать немало препятствий в реализации духовно-нравственного воспитания на традиционной православной основе. Главными являются: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>- разрушение и кризис семьи;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>- крайне низкий уровень духовно-нравственной культуры большинства современных родителей;</w:t>
      </w:r>
    </w:p>
    <w:p w:rsidR="0021253B" w:rsidRPr="00137511" w:rsidRDefault="007D6CF3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21253B"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>некомпетентность семьи в вопросах духовного становления и воспитания ребенка;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утрата семейной функции передачи детям значимых культурных и жизненных ценностей.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следствие – сегодня есть необходимость массового просвещения родителей и педагогического сопровождения семьи в вопросах духовно-нравственного воспитания детей. Эту проблему пытаюсь решить, организовав с родителями  семейный клуб. Но тоже есть проблемы. Приходят на занятия в основном те родители, в чьих семьях обстановка  вполне благополучная.</w:t>
      </w:r>
    </w:p>
    <w:p w:rsidR="0021253B" w:rsidRPr="00137511" w:rsidRDefault="007D6CF3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1253B"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 сих пор нет цельной программы по духовно-нравственному воспитанию в масштабах страны или региона, не сформулированы четкие цели и задачи, не обозначены приоритеты, отсутствуют соответствующие органы управления, организационно-экономические механизмы реализации духовно-нравственного воспитания на государственном и муниципальном уровнях. </w:t>
      </w:r>
    </w:p>
    <w:p w:rsidR="0021253B" w:rsidRPr="00137511" w:rsidRDefault="007D6CF3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21253B"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>В лицее мы пытаемся этим вопросам уделять огромное  внимание и на уроках, и на классных часах, и во время внеклассной работы с учащимися, но только школа, учителя, классные руководители этих проблем не смогут решить.</w:t>
      </w:r>
    </w:p>
    <w:p w:rsidR="0021253B" w:rsidRPr="00137511" w:rsidRDefault="007D6CF3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1253B" w:rsidRPr="00137511">
        <w:rPr>
          <w:rFonts w:ascii="Times New Roman" w:eastAsia="Calibri" w:hAnsi="Times New Roman" w:cs="Times New Roman"/>
          <w:sz w:val="24"/>
          <w:szCs w:val="24"/>
        </w:rPr>
        <w:t>Уверена в том, что именно сегодня все, кто касаются вопросов воспитания и образования, должны уделить решению этих проблем особое внимание.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13751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21253B" w:rsidRPr="00137511" w:rsidRDefault="0021253B" w:rsidP="00137511">
      <w:pPr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1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21253B" w:rsidRDefault="007D6CF3" w:rsidP="00137511">
      <w:pPr>
        <w:widowControl w:val="0"/>
        <w:autoSpaceDE w:val="0"/>
        <w:autoSpaceDN w:val="0"/>
        <w:adjustRightInd w:val="0"/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ЛИТЕРАТУРА: </w:t>
      </w:r>
    </w:p>
    <w:p w:rsidR="007D6CF3" w:rsidRPr="00137511" w:rsidRDefault="007D6CF3" w:rsidP="00137511">
      <w:pPr>
        <w:widowControl w:val="0"/>
        <w:autoSpaceDE w:val="0"/>
        <w:autoSpaceDN w:val="0"/>
        <w:adjustRightInd w:val="0"/>
        <w:spacing w:after="0" w:line="240" w:lineRule="auto"/>
        <w:ind w:left="1417" w:right="567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253B" w:rsidRPr="007D6CF3" w:rsidRDefault="0021253B" w:rsidP="007D6CF3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христианскую этику. Часть 1. Становление нравственной</w:t>
      </w:r>
      <w:r w:rsidR="007D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Триада. Москва. 2007.</w:t>
      </w:r>
    </w:p>
    <w:p w:rsidR="0021253B" w:rsidRPr="00137511" w:rsidRDefault="007D6CF3" w:rsidP="007D6C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right="567" w:firstLine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>В.И. Даль «</w:t>
      </w:r>
      <w:r w:rsidR="0021253B"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>Толковый словар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 живого великорусского языка».</w:t>
      </w:r>
    </w:p>
    <w:p w:rsidR="0021253B" w:rsidRPr="00137511" w:rsidRDefault="0021253B" w:rsidP="007D6C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right="567" w:firstLine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гуманной педагогики. Шалва </w:t>
      </w:r>
      <w:proofErr w:type="spellStart"/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="007D6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6. Часть 1 и 2 Москва. </w:t>
      </w:r>
      <w:proofErr w:type="spellStart"/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Амрита</w:t>
      </w:r>
      <w:proofErr w:type="spellEnd"/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-Русь. 2013</w:t>
      </w:r>
      <w:r w:rsidR="007D6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53B" w:rsidRPr="00137511" w:rsidRDefault="0021253B" w:rsidP="007D6C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right="567" w:firstLine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методических материалов по духовно-нравственному воспита</w:t>
      </w:r>
      <w:r w:rsidR="007D6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детей и молодёжи. Омск. 2013.</w:t>
      </w:r>
    </w:p>
    <w:p w:rsidR="0021253B" w:rsidRPr="00137511" w:rsidRDefault="007D6CF3" w:rsidP="007D6CF3">
      <w:pPr>
        <w:widowControl w:val="0"/>
        <w:autoSpaceDE w:val="0"/>
        <w:autoSpaceDN w:val="0"/>
        <w:adjustRightInd w:val="0"/>
        <w:spacing w:after="0" w:line="240" w:lineRule="auto"/>
        <w:ind w:left="1418" w:right="567" w:firstLine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</w:t>
      </w:r>
      <w:r w:rsidR="0021253B"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приоритетных направлениях развития образовательной системы                                         Российской Федерации». Министерство образования и науки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Москва, </w:t>
      </w:r>
      <w:r w:rsidR="0021253B" w:rsidRPr="00137511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53B" w:rsidRPr="00137511" w:rsidRDefault="0021253B" w:rsidP="007D6CF3">
      <w:pPr>
        <w:widowControl w:val="0"/>
        <w:autoSpaceDE w:val="0"/>
        <w:autoSpaceDN w:val="0"/>
        <w:adjustRightInd w:val="0"/>
        <w:spacing w:after="0" w:line="240" w:lineRule="auto"/>
        <w:ind w:left="1418" w:right="567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6"/>
      <w:bookmarkEnd w:id="1"/>
      <w:r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="007D6C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Протоиерей Евгений </w:t>
      </w:r>
      <w:proofErr w:type="spellStart"/>
      <w:r w:rsidRPr="00137511">
        <w:rPr>
          <w:rFonts w:ascii="Times New Roman" w:eastAsia="Calibri" w:hAnsi="Times New Roman" w:cs="Times New Roman"/>
          <w:color w:val="000000"/>
          <w:sz w:val="24"/>
          <w:szCs w:val="24"/>
        </w:rPr>
        <w:t>Шестун</w:t>
      </w:r>
      <w:proofErr w:type="spellEnd"/>
      <w:r w:rsidR="007D6CF3">
        <w:rPr>
          <w:rFonts w:ascii="Times New Roman" w:eastAsia="Calibri" w:hAnsi="Times New Roman" w:cs="Times New Roman"/>
          <w:color w:val="000000"/>
          <w:sz w:val="24"/>
          <w:szCs w:val="24"/>
        </w:rPr>
        <w:t>. «Православная педагогика». - М., 2001.</w:t>
      </w:r>
      <w:bookmarkStart w:id="2" w:name="_GoBack"/>
      <w:bookmarkEnd w:id="2"/>
    </w:p>
    <w:p w:rsidR="003B1B88" w:rsidRPr="00137511" w:rsidRDefault="003B1B88" w:rsidP="007D6CF3">
      <w:pPr>
        <w:spacing w:after="0" w:line="240" w:lineRule="auto"/>
        <w:ind w:left="1418" w:firstLine="11"/>
        <w:jc w:val="both"/>
        <w:rPr>
          <w:rFonts w:ascii="Times New Roman" w:hAnsi="Times New Roman" w:cs="Times New Roman"/>
          <w:sz w:val="24"/>
          <w:szCs w:val="24"/>
        </w:rPr>
      </w:pPr>
    </w:p>
    <w:sectPr w:rsidR="003B1B88" w:rsidRPr="00137511" w:rsidSect="001375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F4" w:rsidRDefault="00FB68F4" w:rsidP="0021253B">
      <w:pPr>
        <w:spacing w:after="0" w:line="240" w:lineRule="auto"/>
      </w:pPr>
      <w:r>
        <w:separator/>
      </w:r>
    </w:p>
  </w:endnote>
  <w:endnote w:type="continuationSeparator" w:id="0">
    <w:p w:rsidR="00FB68F4" w:rsidRDefault="00FB68F4" w:rsidP="0021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F4" w:rsidRDefault="00FB68F4" w:rsidP="0021253B">
      <w:pPr>
        <w:spacing w:after="0" w:line="240" w:lineRule="auto"/>
      </w:pPr>
      <w:r>
        <w:separator/>
      </w:r>
    </w:p>
  </w:footnote>
  <w:footnote w:type="continuationSeparator" w:id="0">
    <w:p w:rsidR="00FB68F4" w:rsidRDefault="00FB68F4" w:rsidP="0021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3C0"/>
    <w:multiLevelType w:val="hybridMultilevel"/>
    <w:tmpl w:val="9B42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B1C43"/>
    <w:multiLevelType w:val="hybridMultilevel"/>
    <w:tmpl w:val="C5F2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678FA"/>
    <w:multiLevelType w:val="hybridMultilevel"/>
    <w:tmpl w:val="7A48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A651E"/>
    <w:multiLevelType w:val="hybridMultilevel"/>
    <w:tmpl w:val="47109018"/>
    <w:lvl w:ilvl="0" w:tplc="AA16922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4772"/>
    <w:multiLevelType w:val="hybridMultilevel"/>
    <w:tmpl w:val="7A48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91CA6"/>
    <w:multiLevelType w:val="hybridMultilevel"/>
    <w:tmpl w:val="A69E7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3B"/>
    <w:rsid w:val="00137511"/>
    <w:rsid w:val="0021253B"/>
    <w:rsid w:val="003B1B88"/>
    <w:rsid w:val="007D6CF3"/>
    <w:rsid w:val="008F411D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53B"/>
  </w:style>
  <w:style w:type="paragraph" w:styleId="a5">
    <w:name w:val="footer"/>
    <w:basedOn w:val="a"/>
    <w:link w:val="a6"/>
    <w:uiPriority w:val="99"/>
    <w:unhideWhenUsed/>
    <w:rsid w:val="0021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53B"/>
  </w:style>
  <w:style w:type="paragraph" w:styleId="a7">
    <w:name w:val="List Paragraph"/>
    <w:basedOn w:val="a"/>
    <w:uiPriority w:val="34"/>
    <w:qFormat/>
    <w:rsid w:val="00137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53B"/>
  </w:style>
  <w:style w:type="paragraph" w:styleId="a5">
    <w:name w:val="footer"/>
    <w:basedOn w:val="a"/>
    <w:link w:val="a6"/>
    <w:uiPriority w:val="99"/>
    <w:unhideWhenUsed/>
    <w:rsid w:val="0021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53B"/>
  </w:style>
  <w:style w:type="paragraph" w:styleId="a7">
    <w:name w:val="List Paragraph"/>
    <w:basedOn w:val="a"/>
    <w:uiPriority w:val="34"/>
    <w:qFormat/>
    <w:rsid w:val="0013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lnikovas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2</cp:revision>
  <dcterms:created xsi:type="dcterms:W3CDTF">2017-02-07T13:58:00Z</dcterms:created>
  <dcterms:modified xsi:type="dcterms:W3CDTF">2017-08-24T05:06:00Z</dcterms:modified>
</cp:coreProperties>
</file>