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2538" w:tblpY="-6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4"/>
      </w:tblGrid>
      <w:tr w:rsidR="0037369C" w:rsidRPr="00B9262E" w:rsidTr="0037369C">
        <w:trPr>
          <w:trHeight w:val="1000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37369C" w:rsidRPr="00B9262E" w:rsidRDefault="0037369C" w:rsidP="0037369C">
            <w:pPr>
              <w:jc w:val="both"/>
              <w:rPr>
                <w:sz w:val="28"/>
                <w:szCs w:val="28"/>
              </w:rPr>
            </w:pPr>
          </w:p>
        </w:tc>
      </w:tr>
    </w:tbl>
    <w:p w:rsidR="00DF01A8" w:rsidRDefault="00DF01A8" w:rsidP="00DF01A8">
      <w:pPr>
        <w:jc w:val="center"/>
      </w:pPr>
      <w:r>
        <w:t>Муниципальное бюджетное общеобразовательное учреждение</w:t>
      </w:r>
    </w:p>
    <w:p w:rsidR="00DF01A8" w:rsidRDefault="00DF01A8" w:rsidP="00DF01A8">
      <w:pPr>
        <w:jc w:val="center"/>
      </w:pPr>
      <w:r>
        <w:t>«Усть-Ишимский лицей «Альфа»</w:t>
      </w:r>
    </w:p>
    <w:p w:rsidR="00DF01A8" w:rsidRDefault="00DF01A8" w:rsidP="00DF01A8">
      <w:pPr>
        <w:jc w:val="center"/>
      </w:pPr>
      <w:r>
        <w:t>Усть-Ишимского района</w:t>
      </w:r>
    </w:p>
    <w:p w:rsidR="00DF01A8" w:rsidRDefault="00DF01A8" w:rsidP="00DF01A8">
      <w:pPr>
        <w:jc w:val="center"/>
      </w:pPr>
    </w:p>
    <w:p w:rsidR="00DF01A8" w:rsidRDefault="00DF01A8" w:rsidP="00DF01A8">
      <w:r>
        <w:t xml:space="preserve">Принята                                     </w:t>
      </w:r>
      <w:r>
        <w:tab/>
      </w:r>
      <w:r>
        <w:tab/>
      </w:r>
      <w:r>
        <w:tab/>
      </w:r>
      <w:r>
        <w:tab/>
        <w:t>«Утверждаю»</w:t>
      </w:r>
    </w:p>
    <w:p w:rsidR="00DF01A8" w:rsidRDefault="00DF01A8" w:rsidP="00DF01A8">
      <w:r>
        <w:t xml:space="preserve">Педагогическим советом        </w:t>
      </w:r>
      <w:r>
        <w:tab/>
      </w:r>
      <w:r>
        <w:tab/>
      </w:r>
      <w:r>
        <w:tab/>
      </w:r>
      <w:r>
        <w:tab/>
        <w:t>Директор МБОУ «лицей «Альфа»</w:t>
      </w:r>
    </w:p>
    <w:p w:rsidR="00DF01A8" w:rsidRDefault="00DF01A8" w:rsidP="00DF01A8">
      <w:r>
        <w:t xml:space="preserve">МБОУ «лицей «Альфа»         </w:t>
      </w:r>
      <w:r>
        <w:tab/>
      </w:r>
      <w:r>
        <w:tab/>
      </w:r>
      <w:r>
        <w:tab/>
      </w:r>
      <w:r>
        <w:tab/>
        <w:t xml:space="preserve"> _______________/Н.Г. Сухатская/</w:t>
      </w:r>
    </w:p>
    <w:p w:rsidR="00DF01A8" w:rsidRDefault="00DF01A8" w:rsidP="00DF01A8">
      <w:r>
        <w:t>Протокол № ____</w:t>
      </w:r>
    </w:p>
    <w:p w:rsidR="00DF01A8" w:rsidRDefault="00DF01A8" w:rsidP="00DF01A8">
      <w:pPr>
        <w:rPr>
          <w:u w:val="single"/>
        </w:rPr>
      </w:pPr>
      <w:r>
        <w:t>от ________</w:t>
      </w:r>
      <w:r>
        <w:rPr>
          <w:u w:val="single"/>
        </w:rPr>
        <w:t>2019 г.</w:t>
      </w:r>
    </w:p>
    <w:p w:rsidR="00DF01A8" w:rsidRDefault="00DF01A8" w:rsidP="00DF01A8"/>
    <w:p w:rsidR="00DF01A8" w:rsidRDefault="00DF01A8" w:rsidP="00DF01A8"/>
    <w:p w:rsidR="00DF01A8" w:rsidRDefault="00DF01A8" w:rsidP="00DF01A8"/>
    <w:p w:rsidR="00DF01A8" w:rsidRDefault="00DF01A8" w:rsidP="00DF01A8"/>
    <w:p w:rsidR="00DF01A8" w:rsidRDefault="00DF01A8" w:rsidP="00DF01A8"/>
    <w:p w:rsidR="00DF01A8" w:rsidRDefault="00DF01A8" w:rsidP="00DF01A8"/>
    <w:p w:rsidR="00DF01A8" w:rsidRDefault="00DF01A8" w:rsidP="00DF01A8"/>
    <w:p w:rsidR="00DF01A8" w:rsidRDefault="00DF01A8" w:rsidP="00DF01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Центр образования цифровых и гуманитарных профилей «Точка роста»</w:t>
      </w:r>
    </w:p>
    <w:p w:rsidR="00DF01A8" w:rsidRDefault="00DF01A8" w:rsidP="00DF01A8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Образовательная программа</w:t>
      </w:r>
    </w:p>
    <w:p w:rsidR="00DF01A8" w:rsidRDefault="00DF01A8" w:rsidP="00DF01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дополнительного образования детей </w:t>
      </w:r>
    </w:p>
    <w:p w:rsidR="00DF01A8" w:rsidRDefault="00DF01A8" w:rsidP="00DF01A8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«Шахматное королевство»</w:t>
      </w:r>
      <w:r>
        <w:rPr>
          <w:sz w:val="28"/>
          <w:szCs w:val="28"/>
        </w:rPr>
        <w:t xml:space="preserve"> </w:t>
      </w:r>
    </w:p>
    <w:p w:rsidR="00DF01A8" w:rsidRDefault="00DF01A8" w:rsidP="00DF01A8">
      <w:pPr>
        <w:ind w:left="-720" w:firstLine="720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Возраст детей: 5-9 класс</w:t>
      </w:r>
    </w:p>
    <w:p w:rsidR="00DF01A8" w:rsidRDefault="00DF01A8" w:rsidP="00DF01A8">
      <w:pPr>
        <w:ind w:left="142"/>
        <w:jc w:val="center"/>
        <w:rPr>
          <w:sz w:val="36"/>
          <w:szCs w:val="36"/>
        </w:rPr>
      </w:pPr>
      <w:r>
        <w:rPr>
          <w:sz w:val="36"/>
          <w:szCs w:val="36"/>
        </w:rPr>
        <w:t>Срок реализации:1 год.</w:t>
      </w:r>
    </w:p>
    <w:p w:rsidR="00DF01A8" w:rsidRDefault="00DF01A8" w:rsidP="00DF01A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</w:t>
      </w:r>
    </w:p>
    <w:p w:rsidR="00DF01A8" w:rsidRDefault="00DF01A8" w:rsidP="00DF01A8">
      <w:pPr>
        <w:rPr>
          <w:b/>
        </w:rPr>
      </w:pPr>
    </w:p>
    <w:p w:rsidR="00DF01A8" w:rsidRDefault="00DF01A8" w:rsidP="00DF01A8">
      <w:pPr>
        <w:rPr>
          <w:b/>
        </w:rPr>
      </w:pPr>
    </w:p>
    <w:p w:rsidR="00DF01A8" w:rsidRDefault="00DF01A8" w:rsidP="00DF01A8">
      <w:pPr>
        <w:rPr>
          <w:b/>
        </w:rPr>
      </w:pPr>
    </w:p>
    <w:p w:rsidR="00DF01A8" w:rsidRDefault="00DF01A8" w:rsidP="00DF01A8">
      <w:pPr>
        <w:rPr>
          <w:b/>
        </w:rPr>
      </w:pPr>
    </w:p>
    <w:p w:rsidR="00DF01A8" w:rsidRDefault="00DF01A8" w:rsidP="00DF01A8">
      <w:pPr>
        <w:rPr>
          <w:b/>
        </w:rPr>
      </w:pPr>
    </w:p>
    <w:p w:rsidR="00DF01A8" w:rsidRDefault="00DF01A8" w:rsidP="00DF01A8">
      <w:pPr>
        <w:rPr>
          <w:b/>
        </w:rPr>
      </w:pPr>
    </w:p>
    <w:p w:rsidR="00DF01A8" w:rsidRDefault="00DF01A8" w:rsidP="00DF01A8">
      <w:r>
        <w:t xml:space="preserve">  </w:t>
      </w:r>
    </w:p>
    <w:p w:rsidR="00DF01A8" w:rsidRDefault="00DF01A8" w:rsidP="00DF01A8">
      <w:r>
        <w:t xml:space="preserve">                                                                      </w:t>
      </w:r>
      <w:r>
        <w:tab/>
      </w:r>
      <w:r>
        <w:tab/>
      </w:r>
      <w:r>
        <w:tab/>
      </w:r>
      <w:r>
        <w:tab/>
        <w:t>Составитель программы:</w:t>
      </w:r>
    </w:p>
    <w:p w:rsidR="00DF01A8" w:rsidRDefault="00DF01A8" w:rsidP="00DF01A8">
      <w:pPr>
        <w:ind w:left="5664" w:firstLine="708"/>
      </w:pPr>
      <w:r>
        <w:t>Телятников Н.Н.</w:t>
      </w:r>
    </w:p>
    <w:p w:rsidR="00DF01A8" w:rsidRDefault="00DF01A8" w:rsidP="00DF01A8">
      <w:r>
        <w:t xml:space="preserve">                                              </w:t>
      </w:r>
    </w:p>
    <w:p w:rsidR="00DF01A8" w:rsidRDefault="00DF01A8" w:rsidP="00DF01A8"/>
    <w:p w:rsidR="00DF01A8" w:rsidRDefault="00DF01A8" w:rsidP="00DF01A8"/>
    <w:p w:rsidR="00DF01A8" w:rsidRDefault="00DF01A8" w:rsidP="00DF01A8"/>
    <w:p w:rsidR="00DF01A8" w:rsidRDefault="00DF01A8" w:rsidP="00DF01A8"/>
    <w:p w:rsidR="00DF01A8" w:rsidRDefault="00DF01A8" w:rsidP="00DF01A8"/>
    <w:p w:rsidR="00DF01A8" w:rsidRDefault="00DF01A8" w:rsidP="00DF01A8"/>
    <w:p w:rsidR="00DF01A8" w:rsidRDefault="00DF01A8" w:rsidP="00DF01A8"/>
    <w:p w:rsidR="00DF01A8" w:rsidRDefault="00DF01A8" w:rsidP="00DF01A8"/>
    <w:p w:rsidR="00DF01A8" w:rsidRDefault="00DF01A8" w:rsidP="00DF01A8"/>
    <w:p w:rsidR="00DF01A8" w:rsidRDefault="00DF01A8" w:rsidP="00DF01A8"/>
    <w:p w:rsidR="00DF01A8" w:rsidRDefault="00DF01A8" w:rsidP="00DF01A8"/>
    <w:p w:rsidR="00DF01A8" w:rsidRDefault="00DF01A8" w:rsidP="00DF01A8"/>
    <w:p w:rsidR="00DF01A8" w:rsidRDefault="00DF01A8" w:rsidP="00DF01A8">
      <w:pPr>
        <w:jc w:val="center"/>
      </w:pPr>
      <w:r>
        <w:t>с. Усть-Ишим 2019 г.</w:t>
      </w:r>
    </w:p>
    <w:p w:rsidR="00DF01A8" w:rsidRDefault="00DF01A8" w:rsidP="00DF01A8">
      <w:pPr>
        <w:tabs>
          <w:tab w:val="left" w:pos="2610"/>
        </w:tabs>
        <w:spacing w:line="252" w:lineRule="auto"/>
        <w:rPr>
          <w:rFonts w:ascii="Calibri" w:hAnsi="Calibri"/>
          <w:sz w:val="28"/>
          <w:szCs w:val="28"/>
        </w:rPr>
      </w:pPr>
    </w:p>
    <w:p w:rsidR="00076940" w:rsidRDefault="00076940" w:rsidP="00076940">
      <w:pPr>
        <w:ind w:firstLine="900"/>
        <w:jc w:val="center"/>
        <w:rPr>
          <w:sz w:val="28"/>
          <w:szCs w:val="28"/>
        </w:rPr>
      </w:pPr>
    </w:p>
    <w:p w:rsidR="00076940" w:rsidRPr="00AA2B7E" w:rsidRDefault="00076940" w:rsidP="0037369C">
      <w:pPr>
        <w:jc w:val="center"/>
        <w:rPr>
          <w:b/>
          <w:sz w:val="28"/>
        </w:rPr>
      </w:pPr>
      <w:r w:rsidRPr="00C45D2B">
        <w:rPr>
          <w:b/>
          <w:sz w:val="28"/>
        </w:rPr>
        <w:t>Пояснительная записка</w:t>
      </w:r>
    </w:p>
    <w:p w:rsidR="00076940" w:rsidRPr="00E14B2D" w:rsidRDefault="00076940" w:rsidP="0037369C">
      <w:pPr>
        <w:ind w:firstLine="708"/>
        <w:jc w:val="both"/>
      </w:pPr>
      <w:r w:rsidRPr="00E14B2D">
        <w:t xml:space="preserve">Программа изменена с учётом  особенностей школы, возраста и уровня подготовки обучающихся, режима и временных параметров осуществления деятельности, нестандартности индивидуальных результатов обучения и воспитания. </w:t>
      </w:r>
    </w:p>
    <w:p w:rsidR="00076940" w:rsidRPr="004A1583" w:rsidRDefault="007F0B7F" w:rsidP="0037369C">
      <w:pPr>
        <w:ind w:firstLine="993"/>
        <w:jc w:val="both"/>
        <w:rPr>
          <w:bCs/>
        </w:rPr>
      </w:pPr>
      <w:r w:rsidRPr="005212DE">
        <w:rPr>
          <w:b/>
          <w:bCs/>
          <w:i/>
        </w:rPr>
        <w:t xml:space="preserve">Актуальность </w:t>
      </w:r>
      <w:r>
        <w:rPr>
          <w:bCs/>
        </w:rPr>
        <w:t>связана с пониманием того, что ш</w:t>
      </w:r>
      <w:r w:rsidR="00076940" w:rsidRPr="004A1583">
        <w:rPr>
          <w:bCs/>
        </w:rPr>
        <w:t>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076940" w:rsidRDefault="00076940" w:rsidP="0037369C">
      <w:pPr>
        <w:ind w:firstLine="993"/>
        <w:jc w:val="both"/>
        <w:rPr>
          <w:bCs/>
        </w:rPr>
      </w:pPr>
      <w:r>
        <w:t xml:space="preserve">Шахматная игра служит благоприятным условием и методом воспитания способности к волевой регуляции поведения. Овладевая способами волевой регуляции, обучающиеся приобретают устойчивые адаптивные качества личности: способность согласовывать свои стремления со своими умениями, навыки быстрого принятия решений в трудных ситуациях, умение достойно справляться с поражением, общительность и коллективизм. </w:t>
      </w:r>
      <w:r>
        <w:rPr>
          <w:bCs/>
        </w:rPr>
        <w:t>При обучении игре в шахматы с</w:t>
      </w:r>
      <w:r w:rsidRPr="004A1583">
        <w:rPr>
          <w:bCs/>
        </w:rPr>
        <w:t xml:space="preserve">тержневым моментом </w:t>
      </w:r>
      <w:r>
        <w:rPr>
          <w:bCs/>
        </w:rPr>
        <w:t>занятий</w:t>
      </w:r>
      <w:r w:rsidRPr="004A1583">
        <w:rPr>
          <w:bCs/>
        </w:rPr>
        <w:t xml:space="preserve"> становится деятельность самих учащихся, когда они наблюдают, сравнивают, классифицируют, группируют, делают выводы, выясняют закономерности</w:t>
      </w:r>
      <w:r>
        <w:rPr>
          <w:bCs/>
        </w:rPr>
        <w:t xml:space="preserve">. Таким образом, шахматы не только развивают когнитивные функции младших школьников, но и способствуют достижению комплекса личных и метапредметных результатов. </w:t>
      </w:r>
    </w:p>
    <w:p w:rsidR="00F62C8D" w:rsidRPr="00F62C8D" w:rsidRDefault="00F62C8D" w:rsidP="00F62C8D">
      <w:pPr>
        <w:tabs>
          <w:tab w:val="left" w:pos="1980"/>
          <w:tab w:val="center" w:pos="4677"/>
        </w:tabs>
      </w:pPr>
      <w:r>
        <w:t xml:space="preserve">    </w:t>
      </w:r>
      <w:r w:rsidRPr="00F62C8D">
        <w:t>Программа рассчитана на один год обучения. На ре</w:t>
      </w:r>
      <w:r w:rsidR="0037369C">
        <w:t>ализацию курса отводится 9</w:t>
      </w:r>
      <w:r w:rsidRPr="00F62C8D">
        <w:t xml:space="preserve"> час</w:t>
      </w:r>
      <w:r w:rsidR="0037369C">
        <w:t>ов в неделю:</w:t>
      </w:r>
      <w:r w:rsidRPr="00F62C8D">
        <w:t xml:space="preserve"> 3</w:t>
      </w:r>
      <w:r w:rsidR="0037369C">
        <w:t>06 часов</w:t>
      </w:r>
      <w:r w:rsidRPr="00F62C8D">
        <w:t xml:space="preserve"> в год.</w:t>
      </w:r>
    </w:p>
    <w:p w:rsidR="00F62C8D" w:rsidRPr="00F62C8D" w:rsidRDefault="00F62C8D" w:rsidP="00F62C8D">
      <w:pPr>
        <w:tabs>
          <w:tab w:val="left" w:pos="1980"/>
          <w:tab w:val="center" w:pos="4677"/>
        </w:tabs>
      </w:pPr>
      <w:r w:rsidRPr="00F62C8D">
        <w:t>Режим занятий обусловлен нормативно-правовой базой общеобразовательной, ориентированной на обучение детей младшего школьног</w:t>
      </w:r>
      <w:r w:rsidR="0037369C">
        <w:t>о возраста. Занятия проводятся 3 раз в неделю по 3 часа</w:t>
      </w:r>
      <w:r w:rsidRPr="00F62C8D">
        <w:t xml:space="preserve">. </w:t>
      </w:r>
    </w:p>
    <w:p w:rsidR="00F62C8D" w:rsidRPr="00F62C8D" w:rsidRDefault="00F62C8D" w:rsidP="00F62C8D">
      <w:pPr>
        <w:tabs>
          <w:tab w:val="left" w:pos="1980"/>
          <w:tab w:val="center" w:pos="4677"/>
        </w:tabs>
      </w:pPr>
      <w:r w:rsidRPr="00F62C8D">
        <w:rPr>
          <w:b/>
        </w:rPr>
        <w:t>Основные формы работы на занятии</w:t>
      </w:r>
      <w:r w:rsidRPr="00F62C8D">
        <w:t>: индивидуальные, групповые и коллективные (игровая деятельность).</w:t>
      </w:r>
    </w:p>
    <w:p w:rsidR="00F62C8D" w:rsidRPr="00F62C8D" w:rsidRDefault="00F62C8D" w:rsidP="00F62C8D">
      <w:pPr>
        <w:tabs>
          <w:tab w:val="left" w:pos="1980"/>
          <w:tab w:val="center" w:pos="4677"/>
        </w:tabs>
      </w:pPr>
      <w:r w:rsidRPr="00F62C8D">
        <w:t xml:space="preserve">Структура занятия включает в себя изучение теории шахмат через использование дидактических сказок и игровых ситуаций. </w:t>
      </w:r>
    </w:p>
    <w:p w:rsidR="00F62C8D" w:rsidRPr="00F62C8D" w:rsidRDefault="00F62C8D" w:rsidP="00F62C8D">
      <w:pPr>
        <w:tabs>
          <w:tab w:val="left" w:pos="1980"/>
          <w:tab w:val="center" w:pos="4677"/>
        </w:tabs>
      </w:pPr>
      <w:r w:rsidRPr="00F62C8D">
        <w:t xml:space="preserve">Для закрепления знаний обучающихся используются дидактические задания и позиции для игровой практики. </w:t>
      </w:r>
    </w:p>
    <w:p w:rsidR="00F62C8D" w:rsidRPr="00F62C8D" w:rsidRDefault="00F62C8D" w:rsidP="00F62C8D">
      <w:pPr>
        <w:tabs>
          <w:tab w:val="left" w:pos="1980"/>
          <w:tab w:val="center" w:pos="4677"/>
        </w:tabs>
      </w:pPr>
      <w:r w:rsidRPr="00F62C8D">
        <w:t>Организационно-педагогические условия Занятия проводятся в соответствии с учебным планом внеурочной деятельности и Положением о внеурочной деятельности образовательного учреждения. Чтобы не допустить переутомления обучающихся, нервного истощения и статических перегрузок занятия проводятся в игровой форме с включением двигательного компонента в структуру занятия.</w:t>
      </w:r>
    </w:p>
    <w:p w:rsidR="00F62C8D" w:rsidRPr="00F62C8D" w:rsidRDefault="00F62C8D" w:rsidP="00F62C8D">
      <w:pPr>
        <w:tabs>
          <w:tab w:val="left" w:pos="1980"/>
          <w:tab w:val="center" w:pos="4677"/>
        </w:tabs>
      </w:pPr>
    </w:p>
    <w:p w:rsidR="00076940" w:rsidRPr="00BB5C26" w:rsidRDefault="00076940" w:rsidP="00076940">
      <w:pPr>
        <w:pStyle w:val="a3"/>
        <w:ind w:firstLine="567"/>
        <w:jc w:val="both"/>
        <w:rPr>
          <w:b/>
          <w:color w:val="000000"/>
        </w:rPr>
      </w:pPr>
      <w:r w:rsidRPr="00BB5C26">
        <w:rPr>
          <w:b/>
          <w:color w:val="000000"/>
        </w:rPr>
        <w:t>Цел</w:t>
      </w:r>
      <w:r w:rsidR="007F0B7F">
        <w:rPr>
          <w:b/>
          <w:color w:val="000000"/>
        </w:rPr>
        <w:t>ь</w:t>
      </w:r>
      <w:r w:rsidRPr="00BB5C26">
        <w:rPr>
          <w:b/>
          <w:color w:val="000000"/>
        </w:rPr>
        <w:t xml:space="preserve"> программы</w:t>
      </w:r>
      <w:r>
        <w:rPr>
          <w:color w:val="000000"/>
        </w:rPr>
        <w:t>:</w:t>
      </w:r>
    </w:p>
    <w:p w:rsidR="0037369C" w:rsidRPr="00DF01A8" w:rsidRDefault="0037369C" w:rsidP="0037369C">
      <w:pPr>
        <w:shd w:val="clear" w:color="auto" w:fill="FFFFFF"/>
        <w:spacing w:after="153"/>
        <w:rPr>
          <w:color w:val="000000"/>
        </w:rPr>
      </w:pPr>
      <w:r w:rsidRPr="00DF01A8">
        <w:rPr>
          <w:color w:val="000000"/>
        </w:rPr>
        <w:t>создание условий для свободного развития личности ребёнка и её адаптации в обществе, совершенствование интеллектуальных качеств и черт характера воспитанников, развитие активности, самостоятельности, формирование здорового образа жизни будущих граждан через приобщение их к шахматной культуре.</w:t>
      </w:r>
    </w:p>
    <w:p w:rsidR="00076940" w:rsidRPr="00BB5C26" w:rsidRDefault="00076940" w:rsidP="00076940">
      <w:pPr>
        <w:pStyle w:val="a3"/>
        <w:ind w:firstLine="567"/>
        <w:jc w:val="both"/>
        <w:rPr>
          <w:b/>
        </w:rPr>
      </w:pPr>
      <w:r w:rsidRPr="00BB5C26">
        <w:rPr>
          <w:b/>
        </w:rPr>
        <w:t>Задачи курса:</w:t>
      </w:r>
    </w:p>
    <w:p w:rsidR="00076940" w:rsidRDefault="00076940" w:rsidP="00076940">
      <w:pPr>
        <w:pStyle w:val="a3"/>
        <w:numPr>
          <w:ilvl w:val="0"/>
          <w:numId w:val="2"/>
        </w:numPr>
        <w:jc w:val="both"/>
      </w:pPr>
      <w:r w:rsidRPr="009E7EEB">
        <w:t>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076940" w:rsidRDefault="00076940" w:rsidP="00076940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FB620A">
        <w:rPr>
          <w:color w:val="000000"/>
        </w:rPr>
        <w:t>формирование эстетического отношения к красоте окружающего мира;</w:t>
      </w:r>
    </w:p>
    <w:p w:rsidR="00076940" w:rsidRDefault="00076940" w:rsidP="00076940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FB620A">
        <w:rPr>
          <w:color w:val="000000"/>
        </w:rPr>
        <w:t>развитие умения контактировать со сверстниками в творческой</w:t>
      </w:r>
      <w:r>
        <w:rPr>
          <w:color w:val="000000"/>
        </w:rPr>
        <w:t xml:space="preserve"> и практической </w:t>
      </w:r>
      <w:r w:rsidRPr="00FB620A">
        <w:rPr>
          <w:color w:val="000000"/>
        </w:rPr>
        <w:t xml:space="preserve"> деятельности;</w:t>
      </w:r>
    </w:p>
    <w:p w:rsidR="00076940" w:rsidRDefault="00076940" w:rsidP="00076940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FB620A">
        <w:rPr>
          <w:color w:val="000000"/>
        </w:rPr>
        <w:t>формирование чувства радости от результатов индивидуальной и коллектив</w:t>
      </w:r>
      <w:r w:rsidRPr="00FB620A">
        <w:rPr>
          <w:color w:val="000000"/>
        </w:rPr>
        <w:softHyphen/>
        <w:t>ной деятельности;</w:t>
      </w:r>
      <w:r w:rsidRPr="009E7EEB">
        <w:rPr>
          <w:color w:val="000000"/>
        </w:rPr>
        <w:t xml:space="preserve"> </w:t>
      </w:r>
    </w:p>
    <w:p w:rsidR="00076940" w:rsidRDefault="00076940" w:rsidP="00076940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FB620A">
        <w:rPr>
          <w:color w:val="000000"/>
        </w:rPr>
        <w:lastRenderedPageBreak/>
        <w:t xml:space="preserve">умение осознанно </w:t>
      </w:r>
      <w:r>
        <w:rPr>
          <w:color w:val="000000"/>
        </w:rPr>
        <w:t xml:space="preserve">решать творческие </w:t>
      </w:r>
      <w:r w:rsidRPr="00FB620A">
        <w:rPr>
          <w:color w:val="000000"/>
        </w:rPr>
        <w:t xml:space="preserve"> задачи; стрем</w:t>
      </w:r>
      <w:r>
        <w:rPr>
          <w:color w:val="000000"/>
        </w:rPr>
        <w:t>иться</w:t>
      </w:r>
      <w:r w:rsidRPr="00FB620A">
        <w:rPr>
          <w:color w:val="000000"/>
        </w:rPr>
        <w:t xml:space="preserve"> к  само</w:t>
      </w:r>
      <w:r w:rsidRPr="00FB620A">
        <w:rPr>
          <w:color w:val="000000"/>
        </w:rPr>
        <w:softHyphen/>
        <w:t>реализации</w:t>
      </w:r>
    </w:p>
    <w:p w:rsidR="00076940" w:rsidRPr="000A432E" w:rsidRDefault="00076940" w:rsidP="007F0B7F">
      <w:pPr>
        <w:jc w:val="both"/>
        <w:rPr>
          <w:b/>
          <w:bCs/>
          <w:sz w:val="28"/>
          <w:szCs w:val="28"/>
        </w:rPr>
      </w:pPr>
      <w:r w:rsidRPr="00E61152">
        <w:rPr>
          <w:b/>
          <w:bCs/>
          <w:sz w:val="28"/>
          <w:szCs w:val="28"/>
        </w:rPr>
        <w:t xml:space="preserve"> Планируемые результаты освоения курса</w:t>
      </w:r>
    </w:p>
    <w:p w:rsidR="00076940" w:rsidRPr="00347A94" w:rsidRDefault="00076940" w:rsidP="00076940">
      <w:pPr>
        <w:rPr>
          <w:b/>
          <w:u w:val="single"/>
        </w:rPr>
      </w:pPr>
    </w:p>
    <w:p w:rsidR="00076940" w:rsidRDefault="00076940" w:rsidP="00076940">
      <w:pPr>
        <w:shd w:val="clear" w:color="auto" w:fill="FFFFFF"/>
        <w:spacing w:before="106"/>
        <w:ind w:right="7"/>
        <w:jc w:val="both"/>
        <w:rPr>
          <w:b/>
        </w:rPr>
      </w:pPr>
      <w:r w:rsidRPr="001D19DE">
        <w:rPr>
          <w:b/>
        </w:rPr>
        <w:t>Личностны</w:t>
      </w:r>
      <w:r>
        <w:rPr>
          <w:b/>
        </w:rPr>
        <w:t>е</w:t>
      </w:r>
      <w:r w:rsidR="007F0B7F">
        <w:rPr>
          <w:b/>
        </w:rPr>
        <w:t xml:space="preserve"> результаты освоения программы </w:t>
      </w:r>
      <w:r>
        <w:rPr>
          <w:b/>
        </w:rPr>
        <w:t xml:space="preserve"> </w:t>
      </w:r>
    </w:p>
    <w:p w:rsidR="00076940" w:rsidRDefault="00076940" w:rsidP="00076940">
      <w:pPr>
        <w:numPr>
          <w:ilvl w:val="0"/>
          <w:numId w:val="3"/>
        </w:numPr>
        <w:shd w:val="clear" w:color="auto" w:fill="FFFFFF"/>
        <w:spacing w:before="106"/>
        <w:ind w:right="7"/>
        <w:jc w:val="both"/>
      </w:pPr>
      <w: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076940" w:rsidRDefault="00076940" w:rsidP="00076940">
      <w:pPr>
        <w:numPr>
          <w:ilvl w:val="0"/>
          <w:numId w:val="3"/>
        </w:numPr>
        <w:shd w:val="clear" w:color="auto" w:fill="FFFFFF"/>
        <w:spacing w:before="106"/>
        <w:ind w:right="7"/>
        <w:jc w:val="both"/>
      </w:pPr>
      <w: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076940" w:rsidRDefault="00076940" w:rsidP="00076940">
      <w:pPr>
        <w:numPr>
          <w:ilvl w:val="0"/>
          <w:numId w:val="3"/>
        </w:numPr>
        <w:shd w:val="clear" w:color="auto" w:fill="FFFFFF"/>
        <w:spacing w:before="106"/>
        <w:ind w:right="7"/>
        <w:jc w:val="both"/>
      </w:pPr>
      <w: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076940" w:rsidRDefault="00076940" w:rsidP="00076940">
      <w:pPr>
        <w:numPr>
          <w:ilvl w:val="0"/>
          <w:numId w:val="3"/>
        </w:numPr>
        <w:shd w:val="clear" w:color="auto" w:fill="FFFFFF"/>
        <w:spacing w:before="106"/>
        <w:ind w:right="7"/>
        <w:jc w:val="both"/>
      </w:pPr>
      <w:r>
        <w:t>Формирование эстетических потребностей, ценностей и чувств.</w:t>
      </w:r>
    </w:p>
    <w:p w:rsidR="00076940" w:rsidRDefault="00076940" w:rsidP="00076940">
      <w:pPr>
        <w:numPr>
          <w:ilvl w:val="0"/>
          <w:numId w:val="3"/>
        </w:numPr>
        <w:shd w:val="clear" w:color="auto" w:fill="FFFFFF"/>
        <w:spacing w:before="106"/>
        <w:ind w:right="7"/>
        <w:jc w:val="both"/>
      </w:pPr>
      <w: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076940" w:rsidRDefault="00076940" w:rsidP="00076940">
      <w:pPr>
        <w:shd w:val="clear" w:color="auto" w:fill="FFFFFF"/>
        <w:spacing w:before="106"/>
        <w:ind w:right="7"/>
        <w:jc w:val="both"/>
        <w:rPr>
          <w:b/>
        </w:rPr>
      </w:pPr>
      <w:r w:rsidRPr="00C1267A">
        <w:rPr>
          <w:b/>
        </w:rPr>
        <w:t>Метапредметны</w:t>
      </w:r>
      <w:r>
        <w:rPr>
          <w:b/>
        </w:rPr>
        <w:t>е результаты</w:t>
      </w:r>
      <w:r w:rsidRPr="002D5679">
        <w:rPr>
          <w:b/>
        </w:rPr>
        <w:t xml:space="preserve"> </w:t>
      </w:r>
      <w:r>
        <w:rPr>
          <w:b/>
        </w:rPr>
        <w:t>освоения программы</w:t>
      </w:r>
    </w:p>
    <w:p w:rsidR="00076940" w:rsidRDefault="00076940" w:rsidP="00076940">
      <w:pPr>
        <w:shd w:val="clear" w:color="auto" w:fill="FFFFFF"/>
        <w:spacing w:before="106"/>
        <w:ind w:right="7"/>
        <w:jc w:val="both"/>
        <w:rPr>
          <w:b/>
        </w:rPr>
      </w:pPr>
      <w:r>
        <w:rPr>
          <w:b/>
        </w:rPr>
        <w:t>Регулятивные УУД:</w:t>
      </w:r>
    </w:p>
    <w:p w:rsidR="00076940" w:rsidRDefault="00076940" w:rsidP="00076940">
      <w:pPr>
        <w:numPr>
          <w:ilvl w:val="0"/>
          <w:numId w:val="4"/>
        </w:numPr>
        <w:shd w:val="clear" w:color="auto" w:fill="FFFFFF"/>
        <w:spacing w:before="106"/>
        <w:ind w:right="7"/>
        <w:jc w:val="both"/>
      </w:pPr>
      <w:r>
        <w:t>Овладение способностью принимать и сохранять цели и задачи учебной деятельности, поиска средств её осуществления.</w:t>
      </w:r>
    </w:p>
    <w:p w:rsidR="00076940" w:rsidRDefault="00076940" w:rsidP="00076940">
      <w:pPr>
        <w:numPr>
          <w:ilvl w:val="0"/>
          <w:numId w:val="4"/>
        </w:numPr>
        <w:shd w:val="clear" w:color="auto" w:fill="FFFFFF"/>
        <w:spacing w:before="106"/>
        <w:ind w:right="7"/>
        <w:jc w:val="both"/>
      </w:pPr>
      <w:r>
        <w:t>Освоение способов решения проблем творческого и поискового характера.</w:t>
      </w:r>
    </w:p>
    <w:p w:rsidR="00076940" w:rsidRDefault="00076940" w:rsidP="00076940">
      <w:pPr>
        <w:numPr>
          <w:ilvl w:val="0"/>
          <w:numId w:val="4"/>
        </w:numPr>
        <w:shd w:val="clear" w:color="auto" w:fill="FFFFFF"/>
        <w:spacing w:before="106"/>
        <w:ind w:right="7"/>
        <w:jc w:val="both"/>
      </w:pPr>
      <w: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076940" w:rsidRDefault="00076940" w:rsidP="00076940">
      <w:pPr>
        <w:numPr>
          <w:ilvl w:val="0"/>
          <w:numId w:val="4"/>
        </w:numPr>
        <w:shd w:val="clear" w:color="auto" w:fill="FFFFFF"/>
        <w:spacing w:before="106"/>
        <w:ind w:right="7"/>
        <w:jc w:val="both"/>
      </w:pPr>
      <w: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076940" w:rsidRDefault="00076940" w:rsidP="00076940">
      <w:pPr>
        <w:numPr>
          <w:ilvl w:val="0"/>
          <w:numId w:val="4"/>
        </w:numPr>
        <w:shd w:val="clear" w:color="auto" w:fill="FFFFFF"/>
        <w:spacing w:before="106"/>
        <w:ind w:right="7"/>
        <w:jc w:val="both"/>
      </w:pPr>
      <w: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076940" w:rsidRPr="00EE0625" w:rsidRDefault="00076940" w:rsidP="005212DE">
      <w:pPr>
        <w:shd w:val="clear" w:color="auto" w:fill="FFFFFF"/>
        <w:spacing w:before="106"/>
        <w:ind w:right="7"/>
        <w:jc w:val="both"/>
        <w:rPr>
          <w:b/>
        </w:rPr>
      </w:pPr>
      <w:r w:rsidRPr="00EE0625">
        <w:rPr>
          <w:b/>
        </w:rPr>
        <w:t>Познавательные УУД:</w:t>
      </w:r>
    </w:p>
    <w:p w:rsidR="00076940" w:rsidRDefault="00076940" w:rsidP="00076940">
      <w:pPr>
        <w:numPr>
          <w:ilvl w:val="0"/>
          <w:numId w:val="5"/>
        </w:numPr>
        <w:ind w:right="113"/>
        <w:jc w:val="both"/>
      </w:pPr>
      <w:r w:rsidRPr="00FC1A5D">
        <w:t>Знать шахматные термины:</w:t>
      </w:r>
      <w:r w:rsidRPr="00285C5E">
        <w:t xml:space="preserve"> белое и чёрное поле, горизонталь, вертикаль, диагональ, центр. </w:t>
      </w:r>
      <w:r w:rsidRPr="0083774E">
        <w:t xml:space="preserve">Правильно определять и называть белые, чёрные шахматные фигуры; </w:t>
      </w:r>
      <w:r w:rsidRPr="00B146AD">
        <w:t>Правильно расставлять фигуры перед игрой; Сравнивать, находить общее</w:t>
      </w:r>
      <w:r>
        <w:t xml:space="preserve"> и различие.</w:t>
      </w:r>
      <w:r w:rsidRPr="00285C5E">
        <w:t xml:space="preserve"> Уметь</w:t>
      </w:r>
      <w:r>
        <w:t xml:space="preserve"> </w:t>
      </w:r>
      <w:r w:rsidRPr="00A07B8B">
        <w:t xml:space="preserve"> ори</w:t>
      </w:r>
      <w:r>
        <w:t>ентироваться на шахматной доске. Понимать информацию, представленную в виде текста, рисунков, схем.</w:t>
      </w:r>
      <w:r w:rsidRPr="005F00D2">
        <w:rPr>
          <w:u w:val="single"/>
        </w:rPr>
        <w:t xml:space="preserve"> </w:t>
      </w:r>
      <w:r w:rsidRPr="00FC1A5D">
        <w:t>Знать названия шахматных фигур</w:t>
      </w:r>
      <w:r w:rsidRPr="002836C1">
        <w:t xml:space="preserve">: </w:t>
      </w:r>
      <w:r>
        <w:t xml:space="preserve">ладья, слон, ферзь, конь, пешка. </w:t>
      </w:r>
      <w:r w:rsidRPr="00FC1A5D">
        <w:t xml:space="preserve">Шах, мат, пат, ничья, мат в один ход, длинная и </w:t>
      </w:r>
      <w:r>
        <w:t>короткая рокировка и её</w:t>
      </w:r>
    </w:p>
    <w:p w:rsidR="00076940" w:rsidRDefault="00076940" w:rsidP="00076940">
      <w:pPr>
        <w:ind w:left="720" w:right="113"/>
        <w:jc w:val="both"/>
      </w:pPr>
      <w:r>
        <w:t xml:space="preserve"> правила.</w:t>
      </w:r>
    </w:p>
    <w:p w:rsidR="00076940" w:rsidRPr="00C91571" w:rsidRDefault="00076940" w:rsidP="00076940">
      <w:pPr>
        <w:pStyle w:val="a3"/>
        <w:numPr>
          <w:ilvl w:val="0"/>
          <w:numId w:val="5"/>
        </w:numPr>
      </w:pPr>
      <w:r w:rsidRPr="00CD626F">
        <w:t>Правила хода и взятия каждой из  фигур, «игр</w:t>
      </w:r>
      <w:r>
        <w:t>а на уничтожение»</w:t>
      </w:r>
      <w:r w:rsidRPr="00CD626F">
        <w:t>, лёгкие и тяжёлые фигуры, ладейные, коневые, слоновые, ферзевые, королевские пешки, взятие на проходе, превращение пешки</w:t>
      </w:r>
      <w:r>
        <w:t xml:space="preserve">. </w:t>
      </w:r>
      <w:r w:rsidRPr="00C91571">
        <w:t>принципы игры в дебюте;</w:t>
      </w:r>
    </w:p>
    <w:p w:rsidR="00076940" w:rsidRPr="00C91571" w:rsidRDefault="00076940" w:rsidP="00076940">
      <w:pPr>
        <w:pStyle w:val="a3"/>
        <w:numPr>
          <w:ilvl w:val="0"/>
          <w:numId w:val="5"/>
        </w:numPr>
        <w:tabs>
          <w:tab w:val="center" w:pos="5387"/>
        </w:tabs>
      </w:pPr>
      <w:r>
        <w:t>О</w:t>
      </w:r>
      <w:r w:rsidRPr="00C91571">
        <w:t>сновные тактические приемы;</w:t>
      </w:r>
      <w:r>
        <w:t xml:space="preserve"> </w:t>
      </w:r>
      <w:r w:rsidRPr="00C91571">
        <w:t>что означают термины: дебют, миттельшпиль, эндшпиль, темп, оппозиция, ключевые поля.</w:t>
      </w:r>
    </w:p>
    <w:p w:rsidR="00076940" w:rsidRDefault="00076940" w:rsidP="00076940">
      <w:pPr>
        <w:ind w:left="720" w:right="113"/>
        <w:jc w:val="both"/>
      </w:pPr>
      <w:r>
        <w:t>Г</w:t>
      </w:r>
      <w:r w:rsidRPr="00C91571">
        <w:t>рамотно располагать шахматные фигуры в дебюте; находить несложные тактические удары и проводить комбинации;</w:t>
      </w:r>
      <w:r>
        <w:t xml:space="preserve"> </w:t>
      </w:r>
      <w:r w:rsidRPr="00C91571">
        <w:t>точно разыгрывать простейшие окончания</w:t>
      </w:r>
    </w:p>
    <w:p w:rsidR="00076940" w:rsidRDefault="00076940" w:rsidP="00076940">
      <w:pPr>
        <w:ind w:left="720" w:right="113"/>
        <w:jc w:val="both"/>
      </w:pPr>
    </w:p>
    <w:p w:rsidR="00076940" w:rsidRDefault="00076940" w:rsidP="00076940">
      <w:pPr>
        <w:ind w:left="720" w:right="113"/>
        <w:jc w:val="both"/>
        <w:rPr>
          <w:b/>
        </w:rPr>
      </w:pPr>
    </w:p>
    <w:p w:rsidR="00076940" w:rsidRDefault="00076940" w:rsidP="005212DE">
      <w:pPr>
        <w:ind w:right="113"/>
        <w:jc w:val="both"/>
        <w:rPr>
          <w:b/>
        </w:rPr>
      </w:pPr>
      <w:r w:rsidRPr="00E61152">
        <w:rPr>
          <w:b/>
        </w:rPr>
        <w:t>Коммуникативные УУД:</w:t>
      </w:r>
    </w:p>
    <w:p w:rsidR="00076940" w:rsidRDefault="00076940" w:rsidP="00076940">
      <w:pPr>
        <w:numPr>
          <w:ilvl w:val="0"/>
          <w:numId w:val="4"/>
        </w:numPr>
        <w:shd w:val="clear" w:color="auto" w:fill="FFFFFF"/>
        <w:spacing w:before="106"/>
        <w:ind w:right="7"/>
        <w:jc w:val="both"/>
      </w:pPr>
      <w: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076940" w:rsidRDefault="00076940" w:rsidP="00076940">
      <w:pPr>
        <w:numPr>
          <w:ilvl w:val="0"/>
          <w:numId w:val="4"/>
        </w:numPr>
        <w:shd w:val="clear" w:color="auto" w:fill="FFFFFF"/>
        <w:spacing w:before="106"/>
        <w:ind w:right="7"/>
        <w:jc w:val="both"/>
      </w:pPr>
      <w: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76940" w:rsidRPr="00E61152" w:rsidRDefault="00076940" w:rsidP="00076940">
      <w:pPr>
        <w:shd w:val="clear" w:color="auto" w:fill="FFFFFF"/>
        <w:spacing w:before="106"/>
        <w:ind w:right="7"/>
        <w:jc w:val="both"/>
      </w:pPr>
    </w:p>
    <w:p w:rsidR="00076940" w:rsidRPr="00BB4CEB" w:rsidRDefault="007F0B7F" w:rsidP="000769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</w:t>
      </w:r>
      <w:r w:rsidR="00076940" w:rsidRPr="00BB4CEB">
        <w:rPr>
          <w:b/>
          <w:sz w:val="28"/>
          <w:szCs w:val="28"/>
        </w:rPr>
        <w:t>-тематическ</w:t>
      </w:r>
      <w:r>
        <w:rPr>
          <w:b/>
          <w:sz w:val="28"/>
          <w:szCs w:val="28"/>
        </w:rPr>
        <w:t xml:space="preserve">ий </w:t>
      </w:r>
      <w:r w:rsidR="00076940" w:rsidRPr="00BB4CEB">
        <w:rPr>
          <w:b/>
          <w:sz w:val="28"/>
          <w:szCs w:val="28"/>
        </w:rPr>
        <w:t xml:space="preserve"> план </w:t>
      </w:r>
    </w:p>
    <w:p w:rsidR="00076940" w:rsidRDefault="00076940" w:rsidP="00076940">
      <w:pPr>
        <w:jc w:val="center"/>
        <w:rPr>
          <w:b/>
        </w:rPr>
      </w:pPr>
    </w:p>
    <w:p w:rsidR="0037369C" w:rsidRPr="0037369C" w:rsidRDefault="0037369C" w:rsidP="0037369C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0"/>
        <w:gridCol w:w="3188"/>
        <w:gridCol w:w="2081"/>
        <w:gridCol w:w="2157"/>
        <w:gridCol w:w="2036"/>
      </w:tblGrid>
      <w:tr w:rsidR="0037369C" w:rsidRPr="0037369C" w:rsidTr="0037369C"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>
            <w:pPr>
              <w:pStyle w:val="a3"/>
              <w:spacing w:before="0" w:beforeAutospacing="0" w:after="270" w:afterAutospacing="0"/>
            </w:pPr>
            <w:r w:rsidRPr="0037369C">
              <w:rPr>
                <w:rStyle w:val="aa"/>
              </w:rPr>
              <w:t>№ п/п</w:t>
            </w:r>
          </w:p>
        </w:tc>
        <w:tc>
          <w:tcPr>
            <w:tcW w:w="41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>
            <w:pPr>
              <w:pStyle w:val="a3"/>
              <w:spacing w:before="0" w:beforeAutospacing="0" w:after="270" w:afterAutospacing="0"/>
            </w:pPr>
            <w:r w:rsidRPr="0037369C">
              <w:rPr>
                <w:rStyle w:val="aa"/>
              </w:rPr>
              <w:t>                   Темы</w:t>
            </w:r>
          </w:p>
        </w:tc>
        <w:tc>
          <w:tcPr>
            <w:tcW w:w="89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>
            <w:pPr>
              <w:pStyle w:val="a3"/>
              <w:spacing w:before="0" w:beforeAutospacing="0" w:after="270" w:afterAutospacing="0"/>
            </w:pPr>
            <w:r w:rsidRPr="0037369C">
              <w:rPr>
                <w:rStyle w:val="aa"/>
              </w:rPr>
              <w:t>                                        Количество часов</w:t>
            </w:r>
          </w:p>
        </w:tc>
      </w:tr>
      <w:tr w:rsidR="0037369C" w:rsidRPr="0037369C" w:rsidTr="0037369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69C" w:rsidRPr="0037369C" w:rsidRDefault="0037369C"/>
        </w:tc>
        <w:tc>
          <w:tcPr>
            <w:tcW w:w="41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69C" w:rsidRPr="0037369C" w:rsidRDefault="0037369C"/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>
            <w:pPr>
              <w:pStyle w:val="a3"/>
              <w:spacing w:before="0" w:beforeAutospacing="0" w:after="270" w:afterAutospacing="0"/>
            </w:pPr>
            <w:r w:rsidRPr="0037369C">
              <w:rPr>
                <w:rStyle w:val="aa"/>
              </w:rPr>
              <w:t>Всего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>
            <w:pPr>
              <w:pStyle w:val="a3"/>
              <w:spacing w:before="0" w:beforeAutospacing="0" w:after="270" w:afterAutospacing="0"/>
            </w:pPr>
            <w:r w:rsidRPr="0037369C">
              <w:rPr>
                <w:rStyle w:val="aa"/>
              </w:rPr>
              <w:t>Теория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>
            <w:pPr>
              <w:pStyle w:val="a3"/>
              <w:spacing w:before="0" w:beforeAutospacing="0" w:after="270" w:afterAutospacing="0"/>
            </w:pPr>
            <w:r w:rsidRPr="0037369C">
              <w:rPr>
                <w:rStyle w:val="aa"/>
              </w:rPr>
              <w:t>Практика</w:t>
            </w:r>
          </w:p>
        </w:tc>
      </w:tr>
      <w:tr w:rsidR="0037369C" w:rsidRPr="0037369C" w:rsidTr="0037369C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>
            <w:pPr>
              <w:pStyle w:val="a3"/>
              <w:spacing w:before="0" w:beforeAutospacing="0" w:after="270" w:afterAutospacing="0"/>
            </w:pPr>
            <w:r w:rsidRPr="0037369C">
              <w:t>1.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>
            <w:pPr>
              <w:pStyle w:val="a3"/>
              <w:spacing w:before="0" w:beforeAutospacing="0" w:after="270" w:afterAutospacing="0"/>
            </w:pPr>
            <w:r w:rsidRPr="0037369C">
              <w:t>Введение. Организационное занятие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>
            <w:pPr>
              <w:pStyle w:val="a3"/>
              <w:spacing w:before="0" w:beforeAutospacing="0" w:after="270" w:afterAutospacing="0"/>
            </w:pPr>
            <w:r>
              <w:t>3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>
            <w:pPr>
              <w:pStyle w:val="a3"/>
              <w:spacing w:before="0" w:beforeAutospacing="0" w:after="270" w:afterAutospacing="0"/>
            </w:pPr>
            <w:r w:rsidRPr="0037369C">
              <w:t>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>
            <w:pPr>
              <w:pStyle w:val="a3"/>
              <w:spacing w:before="0" w:beforeAutospacing="0" w:after="270" w:afterAutospacing="0"/>
            </w:pPr>
            <w:r>
              <w:t>2</w:t>
            </w:r>
          </w:p>
        </w:tc>
      </w:tr>
      <w:tr w:rsidR="0037369C" w:rsidRPr="0037369C" w:rsidTr="0037369C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>
            <w:pPr>
              <w:pStyle w:val="a3"/>
              <w:spacing w:before="0" w:beforeAutospacing="0" w:after="270" w:afterAutospacing="0"/>
            </w:pPr>
            <w:r w:rsidRPr="0037369C">
              <w:t>2.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>
            <w:pPr>
              <w:pStyle w:val="a3"/>
              <w:spacing w:before="0" w:beforeAutospacing="0" w:after="270" w:afterAutospacing="0"/>
            </w:pPr>
            <w:r w:rsidRPr="0037369C">
              <w:t>Шахматы – спорт, наука, искусство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BC3684">
            <w:pPr>
              <w:pStyle w:val="a3"/>
              <w:spacing w:before="0" w:beforeAutospacing="0" w:after="270" w:afterAutospacing="0"/>
            </w:pPr>
            <w:r>
              <w:t>3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>
            <w:pPr>
              <w:pStyle w:val="a3"/>
              <w:spacing w:before="0" w:beforeAutospacing="0" w:after="270" w:afterAutospacing="0"/>
            </w:pPr>
            <w:r w:rsidRPr="0037369C">
              <w:t>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BC3684">
            <w:pPr>
              <w:pStyle w:val="a3"/>
              <w:spacing w:before="0" w:beforeAutospacing="0" w:after="270" w:afterAutospacing="0"/>
            </w:pPr>
            <w:r>
              <w:t>2</w:t>
            </w:r>
          </w:p>
        </w:tc>
      </w:tr>
      <w:tr w:rsidR="0037369C" w:rsidRPr="0037369C" w:rsidTr="0037369C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>
            <w:pPr>
              <w:pStyle w:val="a3"/>
              <w:spacing w:before="0" w:beforeAutospacing="0" w:after="270" w:afterAutospacing="0"/>
            </w:pPr>
            <w:r w:rsidRPr="0037369C">
              <w:t>3.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>
            <w:pPr>
              <w:pStyle w:val="a3"/>
              <w:spacing w:before="0" w:beforeAutospacing="0" w:after="270" w:afterAutospacing="0"/>
            </w:pPr>
            <w:r w:rsidRPr="0037369C">
              <w:t>Правила игры в шахматы, особенности шахматной борьбы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BC3684">
            <w:pPr>
              <w:pStyle w:val="a3"/>
              <w:spacing w:before="0" w:beforeAutospacing="0" w:after="270" w:afterAutospacing="0"/>
            </w:pPr>
            <w:r>
              <w:t>54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BC3684">
            <w:pPr>
              <w:pStyle w:val="a3"/>
              <w:spacing w:before="0" w:beforeAutospacing="0" w:after="270" w:afterAutospacing="0"/>
            </w:pPr>
            <w:r>
              <w:t>9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BC3684">
            <w:pPr>
              <w:pStyle w:val="a3"/>
              <w:spacing w:before="0" w:beforeAutospacing="0" w:after="270" w:afterAutospacing="0"/>
            </w:pPr>
            <w:r>
              <w:t>45</w:t>
            </w:r>
          </w:p>
        </w:tc>
      </w:tr>
      <w:tr w:rsidR="0037369C" w:rsidRPr="0037369C" w:rsidTr="0037369C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>
            <w:pPr>
              <w:pStyle w:val="a3"/>
              <w:spacing w:before="0" w:beforeAutospacing="0" w:after="270" w:afterAutospacing="0"/>
            </w:pPr>
            <w:r w:rsidRPr="0037369C">
              <w:t>4.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 w:rsidP="00DF01A8">
            <w:pPr>
              <w:pStyle w:val="a3"/>
              <w:spacing w:before="0" w:beforeAutospacing="0" w:after="270" w:afterAutospacing="0"/>
            </w:pPr>
            <w:r w:rsidRPr="0037369C">
              <w:t>Простейшие схемы достижения матовых ситуаций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BC3684">
            <w:pPr>
              <w:pStyle w:val="a3"/>
              <w:spacing w:before="0" w:beforeAutospacing="0" w:after="270" w:afterAutospacing="0"/>
            </w:pPr>
            <w:r>
              <w:t>54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BC3684">
            <w:pPr>
              <w:pStyle w:val="a3"/>
              <w:spacing w:before="0" w:beforeAutospacing="0" w:after="270" w:afterAutospacing="0"/>
            </w:pPr>
            <w:r>
              <w:t>9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BC3684">
            <w:pPr>
              <w:pStyle w:val="a3"/>
              <w:spacing w:before="0" w:beforeAutospacing="0" w:after="270" w:afterAutospacing="0"/>
            </w:pPr>
            <w:r>
              <w:t>45</w:t>
            </w:r>
          </w:p>
        </w:tc>
      </w:tr>
      <w:tr w:rsidR="0037369C" w:rsidRPr="0037369C" w:rsidTr="0037369C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>
            <w:pPr>
              <w:pStyle w:val="a3"/>
              <w:spacing w:before="0" w:beforeAutospacing="0" w:after="270" w:afterAutospacing="0"/>
            </w:pPr>
            <w:r w:rsidRPr="0037369C">
              <w:t>5.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>
            <w:pPr>
              <w:pStyle w:val="a3"/>
              <w:spacing w:before="0" w:beforeAutospacing="0" w:after="270" w:afterAutospacing="0"/>
            </w:pPr>
            <w:r w:rsidRPr="0037369C">
              <w:t>Тактика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BC3684">
            <w:pPr>
              <w:pStyle w:val="a3"/>
              <w:spacing w:before="0" w:beforeAutospacing="0" w:after="270" w:afterAutospacing="0"/>
            </w:pPr>
            <w:r>
              <w:t>45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BC3684">
            <w:pPr>
              <w:pStyle w:val="a3"/>
              <w:spacing w:before="0" w:beforeAutospacing="0" w:after="270" w:afterAutospacing="0"/>
            </w:pPr>
            <w:r>
              <w:t>15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BC3684">
            <w:pPr>
              <w:pStyle w:val="a3"/>
              <w:spacing w:before="0" w:beforeAutospacing="0" w:after="270" w:afterAutospacing="0"/>
            </w:pPr>
            <w:r>
              <w:t>30</w:t>
            </w:r>
          </w:p>
        </w:tc>
      </w:tr>
      <w:tr w:rsidR="0037369C" w:rsidRPr="0037369C" w:rsidTr="0037369C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>
            <w:pPr>
              <w:pStyle w:val="a3"/>
              <w:spacing w:before="0" w:beforeAutospacing="0" w:after="270" w:afterAutospacing="0"/>
            </w:pPr>
            <w:r w:rsidRPr="0037369C">
              <w:t>6.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>
            <w:pPr>
              <w:pStyle w:val="a3"/>
              <w:spacing w:before="0" w:beforeAutospacing="0" w:after="270" w:afterAutospacing="0"/>
            </w:pPr>
            <w:r w:rsidRPr="0037369C">
              <w:t>Эндшпиль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BC3684">
            <w:pPr>
              <w:pStyle w:val="a3"/>
              <w:spacing w:before="0" w:beforeAutospacing="0" w:after="270" w:afterAutospacing="0"/>
            </w:pPr>
            <w:r>
              <w:t>30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BC3684">
            <w:pPr>
              <w:pStyle w:val="a3"/>
              <w:spacing w:before="0" w:beforeAutospacing="0" w:after="270" w:afterAutospacing="0"/>
            </w:pPr>
            <w:r>
              <w:t>9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BC3684">
            <w:pPr>
              <w:pStyle w:val="a3"/>
              <w:spacing w:before="0" w:beforeAutospacing="0" w:after="270" w:afterAutospacing="0"/>
            </w:pPr>
            <w:r>
              <w:t>21</w:t>
            </w:r>
          </w:p>
        </w:tc>
      </w:tr>
      <w:tr w:rsidR="0037369C" w:rsidRPr="0037369C" w:rsidTr="0037369C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>
            <w:pPr>
              <w:pStyle w:val="a3"/>
              <w:spacing w:before="0" w:beforeAutospacing="0" w:after="270" w:afterAutospacing="0"/>
            </w:pPr>
            <w:r w:rsidRPr="0037369C">
              <w:t>7.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>
            <w:pPr>
              <w:pStyle w:val="a3"/>
              <w:spacing w:before="0" w:beforeAutospacing="0" w:after="270" w:afterAutospacing="0"/>
            </w:pPr>
            <w:r w:rsidRPr="0037369C">
              <w:t>Дебют          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BC3684">
            <w:pPr>
              <w:pStyle w:val="a3"/>
              <w:spacing w:before="0" w:beforeAutospacing="0" w:after="270" w:afterAutospacing="0"/>
            </w:pPr>
            <w:r>
              <w:t>30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BC3684">
            <w:pPr>
              <w:pStyle w:val="a3"/>
              <w:spacing w:before="0" w:beforeAutospacing="0" w:after="270" w:afterAutospacing="0"/>
            </w:pPr>
            <w:r>
              <w:t>9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BC3684">
            <w:pPr>
              <w:pStyle w:val="a3"/>
              <w:spacing w:before="0" w:beforeAutospacing="0" w:after="270" w:afterAutospacing="0"/>
            </w:pPr>
            <w:r>
              <w:t>21</w:t>
            </w:r>
          </w:p>
        </w:tc>
      </w:tr>
      <w:tr w:rsidR="0037369C" w:rsidRPr="0037369C" w:rsidTr="0037369C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>
            <w:pPr>
              <w:pStyle w:val="a3"/>
              <w:spacing w:before="0" w:beforeAutospacing="0" w:after="270" w:afterAutospacing="0"/>
            </w:pPr>
            <w:r w:rsidRPr="0037369C">
              <w:t>8.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>
            <w:pPr>
              <w:pStyle w:val="a3"/>
              <w:spacing w:before="0" w:beforeAutospacing="0" w:after="270" w:afterAutospacing="0"/>
            </w:pPr>
            <w:r w:rsidRPr="0037369C">
              <w:t>Конкурсы по решению задач и этюдов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BC3684">
            <w:pPr>
              <w:pStyle w:val="a3"/>
              <w:spacing w:before="0" w:beforeAutospacing="0" w:after="270" w:afterAutospacing="0"/>
            </w:pPr>
            <w:r>
              <w:t>27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>
            <w:pPr>
              <w:pStyle w:val="a3"/>
              <w:spacing w:before="0" w:beforeAutospacing="0" w:after="270" w:afterAutospacing="0"/>
            </w:pPr>
            <w:r w:rsidRPr="0037369C">
              <w:t>-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BC3684">
            <w:pPr>
              <w:pStyle w:val="a3"/>
              <w:spacing w:before="0" w:beforeAutospacing="0" w:after="270" w:afterAutospacing="0"/>
            </w:pPr>
            <w:r>
              <w:t>27</w:t>
            </w:r>
          </w:p>
        </w:tc>
      </w:tr>
      <w:tr w:rsidR="0037369C" w:rsidRPr="0037369C" w:rsidTr="0037369C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>
            <w:pPr>
              <w:pStyle w:val="a3"/>
              <w:spacing w:before="0" w:beforeAutospacing="0" w:after="270" w:afterAutospacing="0"/>
            </w:pPr>
            <w:r w:rsidRPr="0037369C">
              <w:t>9.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>
            <w:pPr>
              <w:pStyle w:val="a3"/>
              <w:spacing w:before="0" w:beforeAutospacing="0" w:after="270" w:afterAutospacing="0"/>
            </w:pPr>
            <w:r w:rsidRPr="0037369C">
              <w:t>Сеансы одновременной игры 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BC3684">
            <w:pPr>
              <w:pStyle w:val="a3"/>
              <w:spacing w:before="0" w:beforeAutospacing="0" w:after="270" w:afterAutospacing="0"/>
            </w:pPr>
            <w:r>
              <w:t>27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>
            <w:pPr>
              <w:pStyle w:val="a3"/>
              <w:spacing w:before="0" w:beforeAutospacing="0" w:after="270" w:afterAutospacing="0"/>
            </w:pPr>
            <w:r w:rsidRPr="0037369C">
              <w:t>-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BC3684">
            <w:pPr>
              <w:pStyle w:val="a3"/>
              <w:spacing w:before="0" w:beforeAutospacing="0" w:after="270" w:afterAutospacing="0"/>
            </w:pPr>
            <w:r>
              <w:t>27</w:t>
            </w:r>
          </w:p>
        </w:tc>
      </w:tr>
      <w:tr w:rsidR="0037369C" w:rsidRPr="0037369C" w:rsidTr="0037369C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>
            <w:pPr>
              <w:pStyle w:val="a3"/>
              <w:spacing w:before="0" w:beforeAutospacing="0" w:after="270" w:afterAutospacing="0"/>
            </w:pPr>
            <w:r w:rsidRPr="0037369C">
              <w:t>10.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>
            <w:pPr>
              <w:pStyle w:val="a3"/>
              <w:spacing w:before="0" w:beforeAutospacing="0" w:after="270" w:afterAutospacing="0"/>
            </w:pPr>
            <w:r w:rsidRPr="0037369C">
              <w:t>Соревнования (турниры)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BC3684">
            <w:pPr>
              <w:pStyle w:val="a3"/>
              <w:spacing w:before="0" w:beforeAutospacing="0" w:after="270" w:afterAutospacing="0"/>
            </w:pPr>
            <w:r>
              <w:t>18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>
            <w:pPr>
              <w:pStyle w:val="a3"/>
              <w:spacing w:before="0" w:beforeAutospacing="0" w:after="270" w:afterAutospacing="0"/>
            </w:pPr>
            <w:r w:rsidRPr="0037369C">
              <w:t>-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BC3684">
            <w:pPr>
              <w:pStyle w:val="a3"/>
              <w:spacing w:before="0" w:beforeAutospacing="0" w:after="270" w:afterAutospacing="0"/>
            </w:pPr>
            <w:r>
              <w:t>18</w:t>
            </w:r>
          </w:p>
        </w:tc>
      </w:tr>
      <w:tr w:rsidR="0037369C" w:rsidRPr="0037369C" w:rsidTr="0037369C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>
            <w:pPr>
              <w:pStyle w:val="a3"/>
              <w:spacing w:before="0" w:beforeAutospacing="0" w:after="270" w:afterAutospacing="0"/>
            </w:pPr>
            <w:r w:rsidRPr="0037369C">
              <w:t>11.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>
            <w:pPr>
              <w:pStyle w:val="a3"/>
              <w:spacing w:before="0" w:beforeAutospacing="0" w:after="270" w:afterAutospacing="0"/>
            </w:pPr>
            <w:r w:rsidRPr="0037369C">
              <w:t>Индивидуальные занятия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>
            <w:pPr>
              <w:pStyle w:val="a3"/>
              <w:spacing w:before="0" w:beforeAutospacing="0" w:after="270" w:afterAutospacing="0"/>
            </w:pPr>
            <w:r w:rsidRPr="0037369C">
              <w:t>12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>
            <w:pPr>
              <w:pStyle w:val="a3"/>
              <w:spacing w:before="0" w:beforeAutospacing="0" w:after="270" w:afterAutospacing="0"/>
            </w:pPr>
            <w:r w:rsidRPr="0037369C">
              <w:t>-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>
            <w:pPr>
              <w:pStyle w:val="a3"/>
              <w:spacing w:before="0" w:beforeAutospacing="0" w:after="270" w:afterAutospacing="0"/>
            </w:pPr>
            <w:r w:rsidRPr="0037369C">
              <w:t>12</w:t>
            </w:r>
          </w:p>
        </w:tc>
      </w:tr>
      <w:tr w:rsidR="0037369C" w:rsidRPr="0037369C" w:rsidTr="0037369C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>
            <w:pPr>
              <w:pStyle w:val="a3"/>
              <w:spacing w:before="0" w:beforeAutospacing="0" w:after="270" w:afterAutospacing="0"/>
            </w:pPr>
            <w:r w:rsidRPr="0037369C">
              <w:t>12.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>
            <w:pPr>
              <w:pStyle w:val="a3"/>
              <w:spacing w:before="0" w:beforeAutospacing="0" w:after="270" w:afterAutospacing="0"/>
            </w:pPr>
            <w:r w:rsidRPr="0037369C">
              <w:t>Итоговое занятие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BC3684">
            <w:pPr>
              <w:pStyle w:val="a3"/>
              <w:spacing w:before="0" w:beforeAutospacing="0" w:after="270" w:afterAutospacing="0"/>
            </w:pPr>
            <w:r>
              <w:t>3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>
            <w:pPr>
              <w:pStyle w:val="a3"/>
              <w:spacing w:before="0" w:beforeAutospacing="0" w:after="270" w:afterAutospacing="0"/>
            </w:pPr>
            <w:r w:rsidRPr="0037369C">
              <w:t>-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BC3684">
            <w:pPr>
              <w:pStyle w:val="a3"/>
              <w:spacing w:before="0" w:beforeAutospacing="0" w:after="270" w:afterAutospacing="0"/>
            </w:pPr>
            <w:r>
              <w:t>3</w:t>
            </w:r>
          </w:p>
        </w:tc>
      </w:tr>
      <w:tr w:rsidR="0037369C" w:rsidRPr="0037369C" w:rsidTr="0037369C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>
            <w:pPr>
              <w:pStyle w:val="a3"/>
              <w:spacing w:before="0" w:beforeAutospacing="0" w:after="270" w:afterAutospacing="0"/>
            </w:pPr>
            <w:r w:rsidRPr="0037369C">
              <w:t> 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>
            <w:pPr>
              <w:pStyle w:val="a3"/>
              <w:spacing w:before="0" w:beforeAutospacing="0" w:after="270" w:afterAutospacing="0"/>
            </w:pPr>
            <w:r w:rsidRPr="0037369C">
              <w:t>ИТОГО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BC3684">
            <w:pPr>
              <w:pStyle w:val="a3"/>
              <w:spacing w:before="0" w:beforeAutospacing="0" w:after="270" w:afterAutospacing="0"/>
            </w:pPr>
            <w:r>
              <w:t>306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>
            <w:pPr>
              <w:pStyle w:val="a3"/>
              <w:spacing w:before="0" w:beforeAutospacing="0" w:after="270" w:afterAutospacing="0"/>
            </w:pPr>
            <w:r w:rsidRPr="0037369C">
              <w:t>34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9C" w:rsidRPr="0037369C" w:rsidRDefault="0037369C">
            <w:pPr>
              <w:pStyle w:val="a3"/>
              <w:spacing w:before="0" w:beforeAutospacing="0" w:after="270" w:afterAutospacing="0"/>
            </w:pPr>
            <w:r w:rsidRPr="0037369C">
              <w:t>46</w:t>
            </w:r>
          </w:p>
        </w:tc>
      </w:tr>
    </w:tbl>
    <w:p w:rsidR="0037369C" w:rsidRPr="0037369C" w:rsidRDefault="0037369C" w:rsidP="00DF01A8">
      <w:pPr>
        <w:pStyle w:val="a3"/>
        <w:shd w:val="clear" w:color="auto" w:fill="FFFFFF"/>
        <w:spacing w:before="0" w:beforeAutospacing="0" w:after="270" w:afterAutospacing="0"/>
      </w:pPr>
      <w:r w:rsidRPr="0037369C">
        <w:lastRenderedPageBreak/>
        <w:t> </w:t>
      </w:r>
      <w:r w:rsidRPr="0037369C">
        <w:rPr>
          <w:rStyle w:val="aa"/>
        </w:rPr>
        <w:t>Содержание программы</w:t>
      </w:r>
    </w:p>
    <w:p w:rsidR="0037369C" w:rsidRPr="0037369C" w:rsidRDefault="0037369C" w:rsidP="0037369C">
      <w:pPr>
        <w:pStyle w:val="a3"/>
        <w:shd w:val="clear" w:color="auto" w:fill="FFFFFF"/>
        <w:spacing w:before="0" w:beforeAutospacing="0" w:after="270" w:afterAutospacing="0"/>
      </w:pPr>
      <w:r w:rsidRPr="0037369C">
        <w:t> </w:t>
      </w:r>
    </w:p>
    <w:p w:rsidR="0037369C" w:rsidRPr="0037369C" w:rsidRDefault="0037369C" w:rsidP="0037369C">
      <w:pPr>
        <w:shd w:val="clear" w:color="auto" w:fill="FFFFFF"/>
        <w:spacing w:before="100" w:beforeAutospacing="1" w:after="100" w:afterAutospacing="1" w:line="300" w:lineRule="atLeast"/>
      </w:pPr>
      <w:r w:rsidRPr="0037369C">
        <w:rPr>
          <w:rStyle w:val="aa"/>
        </w:rPr>
        <w:t>1.    </w:t>
      </w:r>
      <w:r w:rsidRPr="0037369C">
        <w:t>Введение. Организационное занятие. Знакомство с детьми. Постановка задач на год. Правила техники безопасности.</w:t>
      </w:r>
    </w:p>
    <w:p w:rsidR="0037369C" w:rsidRPr="0037369C" w:rsidRDefault="0037369C" w:rsidP="0037369C">
      <w:pPr>
        <w:pStyle w:val="a3"/>
        <w:shd w:val="clear" w:color="auto" w:fill="FFFFFF"/>
        <w:spacing w:before="0" w:beforeAutospacing="0" w:after="270" w:afterAutospacing="0"/>
      </w:pPr>
      <w:r w:rsidRPr="0037369C">
        <w:rPr>
          <w:rStyle w:val="aa"/>
        </w:rPr>
        <w:t>2</w:t>
      </w:r>
      <w:r w:rsidRPr="0037369C">
        <w:t>. Шахматы – спорт, наука и искусство.  История возникновения шахмат. Различные системы проведения шахматных турниров. Этика поведения шахматиста во время игры.</w:t>
      </w:r>
    </w:p>
    <w:p w:rsidR="0037369C" w:rsidRPr="0037369C" w:rsidRDefault="0037369C" w:rsidP="0037369C">
      <w:pPr>
        <w:pStyle w:val="a3"/>
        <w:shd w:val="clear" w:color="auto" w:fill="FFFFFF"/>
        <w:spacing w:before="0" w:beforeAutospacing="0" w:after="270" w:afterAutospacing="0"/>
      </w:pPr>
      <w:r w:rsidRPr="0037369C">
        <w:t> </w:t>
      </w:r>
      <w:r w:rsidRPr="0037369C">
        <w:rPr>
          <w:rStyle w:val="aa"/>
        </w:rPr>
        <w:t>3</w:t>
      </w:r>
      <w:r w:rsidRPr="0037369C">
        <w:t>. Правила игры в шахматы, особенности шахматной борьбы.  Игровые пути шахматной доски. Обозначение поля шахматной доски, о шахматных фигурах; шахматной нотации. Ходы фигур, поле под ударом. Цель игры в шахматы. Шахматные ситуации (шах, мат, пат). Рокировка. Взятие на проходе. Превращение пешки. О правах и обязанностях игрока. Сравнительная ценность фигур. Размен.</w:t>
      </w:r>
    </w:p>
    <w:p w:rsidR="0037369C" w:rsidRPr="0037369C" w:rsidRDefault="0037369C" w:rsidP="0037369C">
      <w:pPr>
        <w:pStyle w:val="a3"/>
        <w:shd w:val="clear" w:color="auto" w:fill="FFFFFF"/>
        <w:spacing w:before="0" w:beforeAutospacing="0" w:after="270" w:afterAutospacing="0"/>
      </w:pPr>
      <w:r w:rsidRPr="0037369C">
        <w:t> Из чего состоит шахматная партия: начало (дебют), середина (миттельшпиль), окончание (эндшпиль). Десять правил для начинающих в дебюте. Записи партии. Различные виды преимущества. Силовые методы борьбы. Оценка позиции. Шахматные разряды и звания. Рейтинг-лист.</w:t>
      </w:r>
    </w:p>
    <w:p w:rsidR="00210467" w:rsidRPr="00210467" w:rsidRDefault="0037369C" w:rsidP="0021046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7369C">
        <w:t> </w:t>
      </w:r>
      <w:r w:rsidRPr="0037369C">
        <w:rPr>
          <w:rStyle w:val="aa"/>
        </w:rPr>
        <w:t>4</w:t>
      </w:r>
      <w:r w:rsidRPr="0037369C">
        <w:t xml:space="preserve">. Простейшие </w:t>
      </w:r>
      <w:r w:rsidRPr="00210467">
        <w:t>схемы достижения матовых ситуаций. Мат в один ход. Двойной, вскрытый шах. Линейный мат двумя ладьями. Мат ферзем и ладьей. Детский мат. Тренировочные партии.</w:t>
      </w:r>
      <w:r w:rsidR="00210467" w:rsidRPr="00210467">
        <w:rPr>
          <w:color w:val="000000"/>
          <w:sz w:val="21"/>
          <w:szCs w:val="21"/>
        </w:rPr>
        <w:t xml:space="preserve"> Линейный мат ферзём и ладьёй. Мат ферзём и королём. Мат ладьёй и королём. Мат двумя слонами</w:t>
      </w:r>
    </w:p>
    <w:p w:rsidR="00210467" w:rsidRDefault="00210467" w:rsidP="0037369C">
      <w:pPr>
        <w:pStyle w:val="a3"/>
        <w:shd w:val="clear" w:color="auto" w:fill="FFFFFF"/>
        <w:spacing w:before="0" w:beforeAutospacing="0" w:after="270" w:afterAutospacing="0"/>
      </w:pPr>
    </w:p>
    <w:p w:rsidR="0037369C" w:rsidRPr="0037369C" w:rsidRDefault="0037369C" w:rsidP="0037369C">
      <w:pPr>
        <w:pStyle w:val="a3"/>
        <w:shd w:val="clear" w:color="auto" w:fill="FFFFFF"/>
        <w:spacing w:before="0" w:beforeAutospacing="0" w:after="270" w:afterAutospacing="0"/>
      </w:pPr>
      <w:r w:rsidRPr="0037369C">
        <w:rPr>
          <w:rStyle w:val="aa"/>
        </w:rPr>
        <w:t>5</w:t>
      </w:r>
      <w:r w:rsidRPr="0037369C">
        <w:t>. Тактика. Тактические удары и комбинации. Нападение на фигуру созданием удара. Нападение на фигуру устрашением защищающего удара. Защита фигуры. Вилка. Обмен. Подставка. Контрудар. Связи фигур. Двойной удар. Сквозное нападение (рентген). Перекрытие. Сочетание приемов нападения. Угроза мата в один ход. Создание угрозы мата. О противодействии угрозы мата. Полезные и опрометчивые шаги. Тренировочные партии.</w:t>
      </w:r>
    </w:p>
    <w:p w:rsidR="0037369C" w:rsidRPr="0037369C" w:rsidRDefault="0037369C" w:rsidP="0037369C">
      <w:pPr>
        <w:pStyle w:val="a3"/>
        <w:shd w:val="clear" w:color="auto" w:fill="FFFFFF"/>
        <w:spacing w:before="0" w:beforeAutospacing="0" w:after="270" w:afterAutospacing="0"/>
      </w:pPr>
      <w:r w:rsidRPr="0037369C">
        <w:t> </w:t>
      </w:r>
      <w:r w:rsidRPr="0037369C">
        <w:rPr>
          <w:rStyle w:val="aa"/>
        </w:rPr>
        <w:t>6</w:t>
      </w:r>
      <w:r w:rsidRPr="0037369C">
        <w:t>. Эндшпиль. Курс шахматных окончаний. Пешечные окончания. Правило квадрата. Король и пешка против короля. Оппозиция. Золотое правило оппозиции. Король гуляет по треугольнику. Цунгванг. Ладейные, коневые и слоновые окончания. Правила игры в эндшпиле. Практические занятия. Тренировочные партии.</w:t>
      </w:r>
    </w:p>
    <w:p w:rsidR="0037369C" w:rsidRPr="0037369C" w:rsidRDefault="0037369C" w:rsidP="0037369C">
      <w:pPr>
        <w:pStyle w:val="a3"/>
        <w:shd w:val="clear" w:color="auto" w:fill="FFFFFF"/>
        <w:spacing w:before="0" w:beforeAutospacing="0" w:after="270" w:afterAutospacing="0"/>
      </w:pPr>
      <w:r w:rsidRPr="0037369C">
        <w:t> </w:t>
      </w:r>
      <w:r w:rsidRPr="0037369C">
        <w:rPr>
          <w:rStyle w:val="aa"/>
        </w:rPr>
        <w:t>7</w:t>
      </w:r>
      <w:r w:rsidRPr="0037369C">
        <w:t>. Дебют. Принципы развития дебюта. Основные цели дебюта. Главное – быстрое развитие фигур и борьба за центр. Классификация дебютов. Дебют, с которого нередко делается мат. Преждевременный выход ферзем. Тренировочные партии.</w:t>
      </w:r>
    </w:p>
    <w:p w:rsidR="00210467" w:rsidRDefault="0037369C" w:rsidP="0021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37369C">
        <w:t> </w:t>
      </w:r>
      <w:r w:rsidRPr="0037369C">
        <w:rPr>
          <w:rStyle w:val="aa"/>
        </w:rPr>
        <w:t>8</w:t>
      </w:r>
      <w:r w:rsidRPr="0037369C">
        <w:t>. Конкурсы по решению задач и этюдов. Ознакомление с шахматными задачами и этюдами, их решение, определение победителей.</w:t>
      </w:r>
      <w:r w:rsidR="00210467" w:rsidRPr="00210467">
        <w:rPr>
          <w:rFonts w:ascii="Arial" w:hAnsi="Arial" w:cs="Arial"/>
          <w:color w:val="000000"/>
          <w:sz w:val="21"/>
          <w:szCs w:val="21"/>
        </w:rPr>
        <w:t xml:space="preserve"> </w:t>
      </w:r>
      <w:r w:rsidR="00210467">
        <w:rPr>
          <w:rFonts w:ascii="Arial" w:hAnsi="Arial" w:cs="Arial"/>
          <w:color w:val="000000"/>
          <w:sz w:val="21"/>
          <w:szCs w:val="21"/>
        </w:rPr>
        <w:t>Задачи и композиции на мат в один ход. Задачи и композиции на шах. Задачи и композиции на пат.</w:t>
      </w:r>
    </w:p>
    <w:p w:rsidR="0037369C" w:rsidRDefault="0037369C" w:rsidP="0037369C">
      <w:pPr>
        <w:pStyle w:val="a3"/>
        <w:shd w:val="clear" w:color="auto" w:fill="FFFFFF"/>
        <w:spacing w:before="0" w:beforeAutospacing="0" w:after="270" w:afterAutospacing="0"/>
      </w:pPr>
      <w:r w:rsidRPr="0037369C">
        <w:rPr>
          <w:rStyle w:val="aa"/>
        </w:rPr>
        <w:t>9</w:t>
      </w:r>
      <w:r w:rsidRPr="0037369C">
        <w:t>. Сеансы одновременной игры. Проведение руководителем объединения сеансов одновременной игры (в том числе и тематических) с последующим разбором партий.</w:t>
      </w:r>
    </w:p>
    <w:p w:rsidR="0037369C" w:rsidRPr="0037369C" w:rsidRDefault="0037369C" w:rsidP="0037369C">
      <w:pPr>
        <w:pStyle w:val="a3"/>
        <w:shd w:val="clear" w:color="auto" w:fill="FFFFFF"/>
        <w:spacing w:before="0" w:beforeAutospacing="0" w:after="270" w:afterAutospacing="0"/>
      </w:pPr>
      <w:r w:rsidRPr="0037369C">
        <w:rPr>
          <w:rStyle w:val="aa"/>
        </w:rPr>
        <w:t>10</w:t>
      </w:r>
      <w:r w:rsidRPr="0037369C">
        <w:t>.   Соревнования, турниры (по отдельному графику)</w:t>
      </w:r>
    </w:p>
    <w:p w:rsidR="0037369C" w:rsidRPr="0037369C" w:rsidRDefault="0037369C" w:rsidP="0037369C">
      <w:pPr>
        <w:pStyle w:val="a3"/>
        <w:shd w:val="clear" w:color="auto" w:fill="FFFFFF"/>
        <w:spacing w:before="0" w:beforeAutospacing="0" w:after="270" w:afterAutospacing="0"/>
      </w:pPr>
      <w:r w:rsidRPr="0037369C">
        <w:lastRenderedPageBreak/>
        <w:t> </w:t>
      </w:r>
      <w:r w:rsidRPr="0037369C">
        <w:rPr>
          <w:rStyle w:val="aa"/>
        </w:rPr>
        <w:t>11</w:t>
      </w:r>
      <w:r w:rsidRPr="0037369C">
        <w:t>.   Индивидуальные занятия.  Проведение индивидуальных занятий с детьми, у которых возникают трудности с усвоением программы, а также с учащимися, которые способны на изучение материала быстрее и глубже остальных</w:t>
      </w:r>
    </w:p>
    <w:p w:rsidR="0037369C" w:rsidRPr="0037369C" w:rsidRDefault="0037369C" w:rsidP="0037369C">
      <w:pPr>
        <w:pStyle w:val="a3"/>
        <w:shd w:val="clear" w:color="auto" w:fill="FFFFFF"/>
        <w:spacing w:before="0" w:beforeAutospacing="0" w:after="270" w:afterAutospacing="0"/>
      </w:pPr>
      <w:r w:rsidRPr="0037369C">
        <w:t> </w:t>
      </w:r>
      <w:r w:rsidRPr="0037369C">
        <w:rPr>
          <w:rStyle w:val="aa"/>
        </w:rPr>
        <w:t>12</w:t>
      </w:r>
      <w:r w:rsidRPr="0037369C">
        <w:t>.   Итоговое занятие. Подведение итогов. Обзор выполнения поставленных задач.</w:t>
      </w:r>
    </w:p>
    <w:p w:rsidR="007F0B7F" w:rsidRDefault="007F0B7F" w:rsidP="007F0B7F"/>
    <w:p w:rsidR="00ED4386" w:rsidRPr="005212DE" w:rsidRDefault="00ED4386" w:rsidP="00ED4386">
      <w:pPr>
        <w:spacing w:before="100" w:beforeAutospacing="1" w:after="100" w:afterAutospacing="1"/>
        <w:rPr>
          <w:sz w:val="28"/>
          <w:szCs w:val="28"/>
        </w:rPr>
      </w:pPr>
      <w:r w:rsidRPr="005212DE">
        <w:rPr>
          <w:b/>
          <w:bCs/>
          <w:sz w:val="28"/>
          <w:szCs w:val="28"/>
        </w:rPr>
        <w:t>Формы контроля и оценки  достижения  результатов</w:t>
      </w:r>
      <w:r w:rsidR="005212DE">
        <w:rPr>
          <w:b/>
          <w:bCs/>
          <w:sz w:val="28"/>
          <w:szCs w:val="28"/>
        </w:rPr>
        <w:t xml:space="preserve"> </w:t>
      </w:r>
      <w:r w:rsidRPr="005212DE">
        <w:rPr>
          <w:b/>
          <w:bCs/>
          <w:sz w:val="28"/>
          <w:szCs w:val="28"/>
        </w:rPr>
        <w:t xml:space="preserve"> освоения</w:t>
      </w:r>
      <w:r w:rsidR="005212DE">
        <w:rPr>
          <w:b/>
          <w:bCs/>
          <w:sz w:val="28"/>
          <w:szCs w:val="28"/>
        </w:rPr>
        <w:t xml:space="preserve"> </w:t>
      </w:r>
      <w:r w:rsidRPr="005212DE">
        <w:rPr>
          <w:b/>
          <w:bCs/>
          <w:sz w:val="28"/>
          <w:szCs w:val="28"/>
        </w:rPr>
        <w:t xml:space="preserve"> программы: </w:t>
      </w:r>
    </w:p>
    <w:tbl>
      <w:tblPr>
        <w:tblStyle w:val="a7"/>
        <w:tblW w:w="0" w:type="auto"/>
        <w:tblLook w:val="04A0"/>
      </w:tblPr>
      <w:tblGrid>
        <w:gridCol w:w="5263"/>
        <w:gridCol w:w="5109"/>
      </w:tblGrid>
      <w:tr w:rsidR="00ED4386" w:rsidTr="00ED4386">
        <w:tc>
          <w:tcPr>
            <w:tcW w:w="7393" w:type="dxa"/>
          </w:tcPr>
          <w:p w:rsidR="00ED4386" w:rsidRDefault="00ED4386" w:rsidP="00ED4386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7393" w:type="dxa"/>
          </w:tcPr>
          <w:p w:rsidR="00ED4386" w:rsidRDefault="00ED4386" w:rsidP="00ED4386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</w:tr>
      <w:tr w:rsidR="00ED4386" w:rsidTr="00ED4386">
        <w:tc>
          <w:tcPr>
            <w:tcW w:w="7393" w:type="dxa"/>
          </w:tcPr>
          <w:p w:rsidR="00ED4386" w:rsidRPr="00ED4386" w:rsidRDefault="00ED4386" w:rsidP="00ED4386">
            <w:pPr>
              <w:spacing w:before="100" w:beforeAutospacing="1" w:after="100" w:afterAutospacing="1"/>
            </w:pPr>
            <w:r w:rsidRPr="00ED4386">
              <w:t>Внутренний турнир кружка</w:t>
            </w:r>
          </w:p>
          <w:p w:rsidR="00ED4386" w:rsidRDefault="00ED4386" w:rsidP="00ED4386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7393" w:type="dxa"/>
          </w:tcPr>
          <w:p w:rsidR="00ED4386" w:rsidRPr="00ED4386" w:rsidRDefault="005A392A" w:rsidP="00ED4386">
            <w:pPr>
              <w:spacing w:before="100" w:beforeAutospacing="1" w:after="100" w:afterAutospacing="1"/>
            </w:pPr>
            <w:r>
              <w:t xml:space="preserve">Сентябрь </w:t>
            </w:r>
          </w:p>
          <w:p w:rsidR="00ED4386" w:rsidRDefault="00ED4386" w:rsidP="00ED4386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ED4386" w:rsidTr="00ED4386">
        <w:tc>
          <w:tcPr>
            <w:tcW w:w="7393" w:type="dxa"/>
          </w:tcPr>
          <w:p w:rsidR="00ED4386" w:rsidRPr="00ED4386" w:rsidRDefault="00ED4386" w:rsidP="00ED4386">
            <w:pPr>
              <w:spacing w:before="100" w:beforeAutospacing="1" w:after="100" w:afterAutospacing="1"/>
            </w:pPr>
            <w:r w:rsidRPr="00ED4386">
              <w:t>Школьный шахматный турнир (личное первенство</w:t>
            </w:r>
            <w:r w:rsidR="00DF01A8">
              <w:t>)</w:t>
            </w:r>
          </w:p>
        </w:tc>
        <w:tc>
          <w:tcPr>
            <w:tcW w:w="7393" w:type="dxa"/>
          </w:tcPr>
          <w:p w:rsidR="00ED4386" w:rsidRPr="00ED4386" w:rsidRDefault="00ED4386" w:rsidP="00ED4386">
            <w:pPr>
              <w:spacing w:before="100" w:beforeAutospacing="1" w:after="100" w:afterAutospacing="1"/>
            </w:pPr>
            <w:r>
              <w:t>октябрь</w:t>
            </w:r>
          </w:p>
        </w:tc>
      </w:tr>
      <w:tr w:rsidR="00ED4386" w:rsidTr="00ED4386">
        <w:tc>
          <w:tcPr>
            <w:tcW w:w="7393" w:type="dxa"/>
          </w:tcPr>
          <w:p w:rsidR="00ED4386" w:rsidRPr="00ED4386" w:rsidRDefault="00301FAD" w:rsidP="00ED4386">
            <w:pPr>
              <w:spacing w:before="100" w:beforeAutospacing="1" w:after="100" w:afterAutospacing="1"/>
            </w:pPr>
            <w:r>
              <w:t>Районный</w:t>
            </w:r>
            <w:r w:rsidR="00ED4386" w:rsidRPr="00ED4386">
              <w:t xml:space="preserve"> шахматный турнир (командное первенство)</w:t>
            </w:r>
          </w:p>
          <w:p w:rsidR="00ED4386" w:rsidRPr="00ED4386" w:rsidRDefault="00ED4386" w:rsidP="00ED4386">
            <w:pPr>
              <w:spacing w:before="100" w:beforeAutospacing="1" w:after="100" w:afterAutospacing="1"/>
            </w:pPr>
          </w:p>
        </w:tc>
        <w:tc>
          <w:tcPr>
            <w:tcW w:w="7393" w:type="dxa"/>
          </w:tcPr>
          <w:p w:rsidR="00ED4386" w:rsidRPr="00ED4386" w:rsidRDefault="00ED4386" w:rsidP="00ED4386">
            <w:pPr>
              <w:spacing w:before="100" w:beforeAutospacing="1" w:after="100" w:afterAutospacing="1"/>
            </w:pPr>
            <w:r>
              <w:t>ноябрь</w:t>
            </w:r>
          </w:p>
        </w:tc>
      </w:tr>
      <w:tr w:rsidR="00ED4386" w:rsidTr="00ED4386">
        <w:tc>
          <w:tcPr>
            <w:tcW w:w="7393" w:type="dxa"/>
          </w:tcPr>
          <w:p w:rsidR="00ED4386" w:rsidRPr="00ED4386" w:rsidRDefault="00ED4386" w:rsidP="00ED4386">
            <w:pPr>
              <w:spacing w:before="100" w:beforeAutospacing="1" w:after="100" w:afterAutospacing="1"/>
            </w:pPr>
            <w:r w:rsidRPr="00ED4386">
              <w:t>Школьный шахматный турнир (командное первенство )</w:t>
            </w:r>
          </w:p>
          <w:p w:rsidR="00ED4386" w:rsidRPr="00ED4386" w:rsidRDefault="00ED4386" w:rsidP="00ED4386">
            <w:pPr>
              <w:spacing w:before="100" w:beforeAutospacing="1" w:after="100" w:afterAutospacing="1"/>
            </w:pPr>
          </w:p>
        </w:tc>
        <w:tc>
          <w:tcPr>
            <w:tcW w:w="7393" w:type="dxa"/>
          </w:tcPr>
          <w:p w:rsidR="00ED4386" w:rsidRPr="00ED4386" w:rsidRDefault="00ED4386" w:rsidP="00ED4386">
            <w:pPr>
              <w:spacing w:before="100" w:beforeAutospacing="1" w:after="100" w:afterAutospacing="1"/>
            </w:pPr>
            <w:r>
              <w:t>январь</w:t>
            </w:r>
          </w:p>
        </w:tc>
      </w:tr>
      <w:tr w:rsidR="00ED4386" w:rsidTr="00ED4386">
        <w:tc>
          <w:tcPr>
            <w:tcW w:w="7393" w:type="dxa"/>
          </w:tcPr>
          <w:p w:rsidR="00ED4386" w:rsidRPr="00ED4386" w:rsidRDefault="00ED4386" w:rsidP="00ED4386">
            <w:pPr>
              <w:spacing w:before="100" w:beforeAutospacing="1" w:after="100" w:afterAutospacing="1"/>
            </w:pPr>
            <w:r w:rsidRPr="00ED4386">
              <w:t>Итоговый внутренний турнир кружка</w:t>
            </w:r>
          </w:p>
          <w:p w:rsidR="00ED4386" w:rsidRPr="00ED4386" w:rsidRDefault="00ED4386" w:rsidP="00ED4386">
            <w:pPr>
              <w:spacing w:before="100" w:beforeAutospacing="1" w:after="100" w:afterAutospacing="1"/>
            </w:pPr>
          </w:p>
        </w:tc>
        <w:tc>
          <w:tcPr>
            <w:tcW w:w="7393" w:type="dxa"/>
          </w:tcPr>
          <w:p w:rsidR="00ED4386" w:rsidRPr="00ED4386" w:rsidRDefault="00ED4386" w:rsidP="00ED4386">
            <w:pPr>
              <w:spacing w:before="100" w:beforeAutospacing="1" w:after="100" w:afterAutospacing="1"/>
            </w:pPr>
            <w:r>
              <w:t>февраль</w:t>
            </w:r>
          </w:p>
        </w:tc>
      </w:tr>
    </w:tbl>
    <w:p w:rsidR="00ED4386" w:rsidRDefault="00ED4386" w:rsidP="00ED4386">
      <w:pPr>
        <w:spacing w:before="100" w:beforeAutospacing="1" w:after="100" w:afterAutospacing="1"/>
        <w:rPr>
          <w:b/>
          <w:bCs/>
        </w:rPr>
      </w:pPr>
    </w:p>
    <w:p w:rsidR="007F0B7F" w:rsidRPr="000A432E" w:rsidRDefault="007F0B7F" w:rsidP="007F0B7F">
      <w:pPr>
        <w:tabs>
          <w:tab w:val="left" w:pos="1980"/>
          <w:tab w:val="center" w:pos="4677"/>
        </w:tabs>
        <w:rPr>
          <w:sz w:val="28"/>
          <w:szCs w:val="28"/>
        </w:rPr>
      </w:pPr>
    </w:p>
    <w:p w:rsidR="00625CB1" w:rsidRPr="005212DE" w:rsidRDefault="00625CB1" w:rsidP="00625CB1">
      <w:pPr>
        <w:jc w:val="center"/>
        <w:rPr>
          <w:b/>
          <w:iCs/>
          <w:color w:val="000000"/>
          <w:sz w:val="28"/>
          <w:szCs w:val="28"/>
        </w:rPr>
      </w:pPr>
      <w:bookmarkStart w:id="0" w:name="_GoBack"/>
      <w:r w:rsidRPr="005212DE">
        <w:rPr>
          <w:b/>
          <w:iCs/>
          <w:color w:val="000000"/>
          <w:sz w:val="28"/>
          <w:szCs w:val="28"/>
        </w:rPr>
        <w:t xml:space="preserve">Условия реализации программы </w:t>
      </w:r>
    </w:p>
    <w:bookmarkEnd w:id="0"/>
    <w:p w:rsidR="00625CB1" w:rsidRPr="00625CB1" w:rsidRDefault="00625CB1" w:rsidP="00625CB1">
      <w:pPr>
        <w:jc w:val="center"/>
        <w:rPr>
          <w:iCs/>
          <w:color w:val="000000"/>
        </w:rPr>
      </w:pPr>
      <w:r w:rsidRPr="00625CB1">
        <w:rPr>
          <w:iCs/>
          <w:color w:val="000000"/>
        </w:rPr>
        <w:t>Материально-техническое обеспечение</w:t>
      </w:r>
    </w:p>
    <w:p w:rsidR="00625CB1" w:rsidRPr="00625CB1" w:rsidRDefault="00625CB1" w:rsidP="00625CB1">
      <w:pPr>
        <w:jc w:val="center"/>
        <w:rPr>
          <w:iCs/>
          <w:color w:val="000000"/>
        </w:rPr>
      </w:pPr>
    </w:p>
    <w:p w:rsidR="00625CB1" w:rsidRPr="00625CB1" w:rsidRDefault="00625CB1" w:rsidP="00625CB1">
      <w:pPr>
        <w:numPr>
          <w:ilvl w:val="0"/>
          <w:numId w:val="6"/>
        </w:numPr>
        <w:spacing w:after="200" w:line="276" w:lineRule="auto"/>
        <w:rPr>
          <w:color w:val="000000"/>
        </w:rPr>
      </w:pPr>
      <w:r w:rsidRPr="00625CB1">
        <w:rPr>
          <w:color w:val="000000"/>
        </w:rPr>
        <w:t xml:space="preserve">шахматные доски с набором шахматных фигур </w:t>
      </w:r>
    </w:p>
    <w:p w:rsidR="00625CB1" w:rsidRPr="00625CB1" w:rsidRDefault="00625CB1" w:rsidP="00625CB1">
      <w:pPr>
        <w:numPr>
          <w:ilvl w:val="0"/>
          <w:numId w:val="6"/>
        </w:numPr>
        <w:spacing w:after="200" w:line="276" w:lineRule="auto"/>
        <w:rPr>
          <w:color w:val="000000"/>
        </w:rPr>
      </w:pPr>
      <w:r w:rsidRPr="00625CB1">
        <w:rPr>
          <w:color w:val="000000"/>
        </w:rPr>
        <w:t>демонстрационная шахматная доска с набором магнитных фигур             </w:t>
      </w:r>
    </w:p>
    <w:p w:rsidR="00625CB1" w:rsidRPr="00625CB1" w:rsidRDefault="00625CB1" w:rsidP="00625CB1">
      <w:pPr>
        <w:numPr>
          <w:ilvl w:val="0"/>
          <w:numId w:val="6"/>
        </w:numPr>
        <w:shd w:val="clear" w:color="auto" w:fill="FFFFFF"/>
        <w:spacing w:after="200" w:line="276" w:lineRule="auto"/>
        <w:rPr>
          <w:color w:val="000000"/>
        </w:rPr>
      </w:pPr>
      <w:r w:rsidRPr="00625CB1">
        <w:rPr>
          <w:color w:val="000000"/>
        </w:rPr>
        <w:t>шахматные часы                                                                                             </w:t>
      </w:r>
    </w:p>
    <w:p w:rsidR="00625CB1" w:rsidRPr="00625CB1" w:rsidRDefault="00625CB1" w:rsidP="00625CB1">
      <w:pPr>
        <w:numPr>
          <w:ilvl w:val="0"/>
          <w:numId w:val="6"/>
        </w:numPr>
        <w:shd w:val="clear" w:color="auto" w:fill="FFFFFF"/>
        <w:spacing w:after="200" w:line="276" w:lineRule="auto"/>
        <w:rPr>
          <w:color w:val="000000"/>
        </w:rPr>
      </w:pPr>
      <w:r w:rsidRPr="00625CB1">
        <w:rPr>
          <w:color w:val="000000"/>
        </w:rPr>
        <w:t>шаблоны горизонтальных, вертикальных и диагональных линий</w:t>
      </w:r>
    </w:p>
    <w:p w:rsidR="00625CB1" w:rsidRPr="005A392A" w:rsidRDefault="00625CB1" w:rsidP="005A392A">
      <w:pPr>
        <w:numPr>
          <w:ilvl w:val="0"/>
          <w:numId w:val="6"/>
        </w:numPr>
        <w:shd w:val="clear" w:color="auto" w:fill="FFFFFF"/>
        <w:spacing w:after="200" w:line="276" w:lineRule="auto"/>
        <w:rPr>
          <w:color w:val="000000"/>
        </w:rPr>
      </w:pPr>
      <w:r w:rsidRPr="00625CB1">
        <w:rPr>
          <w:color w:val="000000"/>
        </w:rPr>
        <w:t>шаблоны латинских букв (из картона или плотной бумаги) для изучения шахматной нотации                                                                                         </w:t>
      </w:r>
      <w:r w:rsidRPr="005A392A">
        <w:rPr>
          <w:color w:val="000000"/>
        </w:rPr>
        <w:t>   </w:t>
      </w:r>
    </w:p>
    <w:p w:rsidR="00625CB1" w:rsidRPr="00625CB1" w:rsidRDefault="00625CB1" w:rsidP="00625CB1">
      <w:pPr>
        <w:ind w:right="1040"/>
        <w:rPr>
          <w:color w:val="000000"/>
        </w:rPr>
      </w:pPr>
      <w:r w:rsidRPr="00625CB1">
        <w:rPr>
          <w:color w:val="000000"/>
        </w:rPr>
        <w:t>     </w:t>
      </w:r>
    </w:p>
    <w:p w:rsidR="00625CB1" w:rsidRPr="004C47EB" w:rsidRDefault="00625CB1" w:rsidP="00625CB1">
      <w:pPr>
        <w:ind w:firstLine="510"/>
        <w:jc w:val="center"/>
        <w:rPr>
          <w:b/>
        </w:rPr>
      </w:pPr>
      <w:r w:rsidRPr="004C47EB">
        <w:rPr>
          <w:b/>
        </w:rPr>
        <w:t>Учебно – методическое обеспечение</w:t>
      </w:r>
    </w:p>
    <w:p w:rsidR="00625CB1" w:rsidRPr="00625CB1" w:rsidRDefault="00625CB1" w:rsidP="00625CB1">
      <w:pPr>
        <w:ind w:firstLine="510"/>
        <w:jc w:val="center"/>
        <w:rPr>
          <w:i/>
        </w:rPr>
      </w:pPr>
    </w:p>
    <w:p w:rsidR="00625CB1" w:rsidRPr="00625CB1" w:rsidRDefault="00625CB1" w:rsidP="00625CB1">
      <w:pPr>
        <w:numPr>
          <w:ilvl w:val="1"/>
          <w:numId w:val="6"/>
        </w:numPr>
        <w:tabs>
          <w:tab w:val="num" w:pos="540"/>
        </w:tabs>
        <w:spacing w:after="200" w:line="276" w:lineRule="auto"/>
        <w:ind w:left="540"/>
        <w:jc w:val="both"/>
      </w:pPr>
      <w:r w:rsidRPr="00625CB1">
        <w:rPr>
          <w:color w:val="000000"/>
        </w:rPr>
        <w:t>Сухин И.Г. Программы курса "Шахматы – школе: Для начальных классов общеобразовательных учреждений". - Обнинск: Духовное возрождение, - 2011.-40 с.</w:t>
      </w:r>
    </w:p>
    <w:p w:rsidR="00625CB1" w:rsidRPr="00625CB1" w:rsidRDefault="00625CB1" w:rsidP="00625CB1">
      <w:pPr>
        <w:numPr>
          <w:ilvl w:val="1"/>
          <w:numId w:val="6"/>
        </w:numPr>
        <w:tabs>
          <w:tab w:val="num" w:pos="540"/>
        </w:tabs>
        <w:spacing w:after="200" w:line="276" w:lineRule="auto"/>
        <w:ind w:left="540"/>
        <w:jc w:val="both"/>
      </w:pPr>
      <w:r w:rsidRPr="00625CB1">
        <w:lastRenderedPageBreak/>
        <w:t>Сухин И. Шахматы, первый год, или Там клетки черно-белые чудес и тайн полны: Учебник для 1 класса четырёхлетней и трёхлетней начальной школы. – Обнинск: Духовное возрождение, 1998.</w:t>
      </w:r>
    </w:p>
    <w:p w:rsidR="00625CB1" w:rsidRPr="00625CB1" w:rsidRDefault="00625CB1" w:rsidP="00625CB1">
      <w:pPr>
        <w:numPr>
          <w:ilvl w:val="1"/>
          <w:numId w:val="6"/>
        </w:numPr>
        <w:tabs>
          <w:tab w:val="num" w:pos="540"/>
        </w:tabs>
        <w:spacing w:after="200" w:line="276" w:lineRule="auto"/>
        <w:ind w:left="540"/>
        <w:jc w:val="both"/>
      </w:pPr>
      <w:r w:rsidRPr="00625CB1">
        <w:t>Сухин И. Шахматы, первый год, или Учусь и учу: Пособие для учителя – Обнинск: Духовное возрождение, 1999.</w:t>
      </w:r>
    </w:p>
    <w:p w:rsidR="00625CB1" w:rsidRPr="00625CB1" w:rsidRDefault="00625CB1" w:rsidP="00625CB1">
      <w:pPr>
        <w:numPr>
          <w:ilvl w:val="1"/>
          <w:numId w:val="6"/>
        </w:numPr>
        <w:tabs>
          <w:tab w:val="num" w:pos="540"/>
        </w:tabs>
        <w:spacing w:after="200" w:line="276" w:lineRule="auto"/>
        <w:ind w:left="540"/>
        <w:jc w:val="both"/>
      </w:pPr>
      <w:r w:rsidRPr="00625CB1">
        <w:t>Сухин И. Шахматы, второй год, или Играем и выигрываем. - 2002.</w:t>
      </w:r>
    </w:p>
    <w:p w:rsidR="00625CB1" w:rsidRPr="00625CB1" w:rsidRDefault="00625CB1" w:rsidP="00625CB1">
      <w:pPr>
        <w:numPr>
          <w:ilvl w:val="1"/>
          <w:numId w:val="6"/>
        </w:numPr>
        <w:tabs>
          <w:tab w:val="num" w:pos="540"/>
        </w:tabs>
        <w:spacing w:after="200" w:line="276" w:lineRule="auto"/>
        <w:ind w:left="540"/>
        <w:jc w:val="both"/>
      </w:pPr>
      <w:r w:rsidRPr="00625CB1">
        <w:t>Сухин И. Шахматы, второй год, или Учусь и учу. - 2002.</w:t>
      </w:r>
    </w:p>
    <w:p w:rsidR="00625CB1" w:rsidRPr="00625CB1" w:rsidRDefault="00625CB1" w:rsidP="00625CB1">
      <w:pPr>
        <w:numPr>
          <w:ilvl w:val="1"/>
          <w:numId w:val="6"/>
        </w:numPr>
        <w:tabs>
          <w:tab w:val="num" w:pos="540"/>
        </w:tabs>
        <w:spacing w:after="200" w:line="276" w:lineRule="auto"/>
        <w:ind w:left="540"/>
        <w:jc w:val="both"/>
      </w:pPr>
      <w:r w:rsidRPr="00625CB1">
        <w:t>Сухин И.Г. Шахматы, третий год, или Тайны королевской игры.- Обнинск: Духовное возрождение, 2004.</w:t>
      </w:r>
    </w:p>
    <w:p w:rsidR="00625CB1" w:rsidRPr="00625CB1" w:rsidRDefault="00625CB1" w:rsidP="00625CB1">
      <w:pPr>
        <w:numPr>
          <w:ilvl w:val="1"/>
          <w:numId w:val="6"/>
        </w:numPr>
        <w:tabs>
          <w:tab w:val="num" w:pos="540"/>
        </w:tabs>
        <w:spacing w:after="200" w:line="276" w:lineRule="auto"/>
        <w:ind w:left="540"/>
        <w:jc w:val="both"/>
      </w:pPr>
      <w:r w:rsidRPr="00625CB1">
        <w:t>Сухин И.Г. Шахматы, третий год, или Учусь и учу.- Обнинск: Духовное возрождение, 2005.</w:t>
      </w:r>
    </w:p>
    <w:p w:rsidR="00625CB1" w:rsidRPr="00625CB1" w:rsidRDefault="00625CB1" w:rsidP="00625CB1">
      <w:pPr>
        <w:jc w:val="center"/>
        <w:rPr>
          <w:color w:val="000000"/>
        </w:rPr>
      </w:pPr>
      <w:r w:rsidRPr="00625CB1">
        <w:rPr>
          <w:b/>
          <w:bCs/>
          <w:color w:val="000000"/>
        </w:rPr>
        <w:t> </w:t>
      </w:r>
    </w:p>
    <w:p w:rsidR="00076940" w:rsidRDefault="00076940" w:rsidP="00076940">
      <w:pPr>
        <w:jc w:val="center"/>
        <w:rPr>
          <w:b/>
        </w:rPr>
      </w:pPr>
    </w:p>
    <w:p w:rsidR="00076940" w:rsidRDefault="00076940" w:rsidP="00076940">
      <w:pPr>
        <w:jc w:val="center"/>
        <w:rPr>
          <w:b/>
        </w:rPr>
        <w:sectPr w:rsidR="00076940" w:rsidSect="00DF01A8">
          <w:footerReference w:type="even" r:id="rId7"/>
          <w:footerReference w:type="default" r:id="rId8"/>
          <w:pgSz w:w="11906" w:h="16838"/>
          <w:pgMar w:top="1134" w:right="899" w:bottom="1134" w:left="851" w:header="709" w:footer="709" w:gutter="0"/>
          <w:cols w:space="708"/>
          <w:docGrid w:linePitch="360"/>
        </w:sectPr>
      </w:pPr>
    </w:p>
    <w:p w:rsidR="00F62C8D" w:rsidRDefault="00F62C8D" w:rsidP="00076940">
      <w:pPr>
        <w:tabs>
          <w:tab w:val="left" w:pos="2703"/>
          <w:tab w:val="left" w:pos="3257"/>
          <w:tab w:val="center" w:pos="4677"/>
        </w:tabs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                                                                                        Приложение </w:t>
      </w:r>
    </w:p>
    <w:p w:rsidR="00076940" w:rsidRDefault="00076940" w:rsidP="00076940">
      <w:pPr>
        <w:tabs>
          <w:tab w:val="left" w:pos="2703"/>
          <w:tab w:val="left" w:pos="3257"/>
          <w:tab w:val="center" w:pos="4677"/>
        </w:tabs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Перечень к</w:t>
      </w:r>
      <w:r w:rsidRPr="00BB4CEB">
        <w:rPr>
          <w:b/>
          <w:bCs/>
          <w:iCs/>
          <w:sz w:val="28"/>
          <w:szCs w:val="28"/>
        </w:rPr>
        <w:t>лючевы</w:t>
      </w:r>
      <w:r>
        <w:rPr>
          <w:b/>
          <w:bCs/>
          <w:iCs/>
          <w:sz w:val="28"/>
          <w:szCs w:val="28"/>
        </w:rPr>
        <w:t>х</w:t>
      </w:r>
      <w:r w:rsidRPr="00BB4CEB">
        <w:rPr>
          <w:b/>
          <w:bCs/>
          <w:iCs/>
          <w:sz w:val="28"/>
          <w:szCs w:val="28"/>
        </w:rPr>
        <w:t xml:space="preserve"> слов</w:t>
      </w:r>
      <w:r>
        <w:rPr>
          <w:b/>
          <w:bCs/>
          <w:iCs/>
          <w:sz w:val="28"/>
          <w:szCs w:val="28"/>
        </w:rPr>
        <w:t>.</w:t>
      </w:r>
    </w:p>
    <w:p w:rsidR="00076940" w:rsidRDefault="00076940" w:rsidP="00076940">
      <w:pPr>
        <w:sectPr w:rsidR="00076940" w:rsidSect="00A872C0">
          <w:pgSz w:w="11906" w:h="16838"/>
          <w:pgMar w:top="1134" w:right="851" w:bottom="1134" w:left="902" w:header="709" w:footer="709" w:gutter="0"/>
          <w:cols w:space="708"/>
          <w:docGrid w:linePitch="360"/>
        </w:sectPr>
      </w:pPr>
    </w:p>
    <w:p w:rsidR="00076940" w:rsidRDefault="00076940" w:rsidP="00076940"/>
    <w:p w:rsidR="00076940" w:rsidRDefault="00076940" w:rsidP="00076940"/>
    <w:p w:rsidR="00076940" w:rsidRDefault="00076940" w:rsidP="00076940">
      <w:r w:rsidRPr="00204FFD">
        <w:t xml:space="preserve">Безопасная позиция короля </w:t>
      </w:r>
    </w:p>
    <w:p w:rsidR="00076940" w:rsidRDefault="00076940" w:rsidP="00076940">
      <w:pPr>
        <w:pStyle w:val="a3"/>
        <w:spacing w:before="0" w:beforeAutospacing="0" w:after="0" w:afterAutospacing="0"/>
      </w:pPr>
      <w:r>
        <w:t>Б</w:t>
      </w:r>
      <w:r w:rsidRPr="00510B78">
        <w:t xml:space="preserve">елые и черные поля </w:t>
      </w:r>
    </w:p>
    <w:p w:rsidR="00076940" w:rsidRDefault="00076940" w:rsidP="00076940">
      <w:r w:rsidRPr="00204FFD">
        <w:t xml:space="preserve">Борьба за центр </w:t>
      </w:r>
    </w:p>
    <w:p w:rsidR="00076940" w:rsidRDefault="00076940" w:rsidP="00076940">
      <w:r w:rsidRPr="00204FFD">
        <w:t xml:space="preserve">Быстрейшее развитие фигур </w:t>
      </w:r>
    </w:p>
    <w:p w:rsidR="00076940" w:rsidRDefault="00076940" w:rsidP="00076940">
      <w:r w:rsidRPr="00204FFD">
        <w:t xml:space="preserve">Гамбиты </w:t>
      </w:r>
    </w:p>
    <w:p w:rsidR="00076940" w:rsidRDefault="00076940" w:rsidP="00076940">
      <w:r w:rsidRPr="00204FFD">
        <w:t xml:space="preserve">Гармоничное пешечное расположение </w:t>
      </w:r>
    </w:p>
    <w:p w:rsidR="00076940" w:rsidRDefault="00076940" w:rsidP="00076940">
      <w:pPr>
        <w:pStyle w:val="a3"/>
        <w:spacing w:before="0" w:beforeAutospacing="0" w:after="0" w:afterAutospacing="0"/>
      </w:pPr>
      <w:r>
        <w:t>Г</w:t>
      </w:r>
      <w:r w:rsidRPr="00510B78">
        <w:t xml:space="preserve">оризонталь, вертикаль </w:t>
      </w:r>
    </w:p>
    <w:p w:rsidR="00076940" w:rsidRDefault="00076940" w:rsidP="00076940">
      <w:r w:rsidRPr="00204FFD">
        <w:t xml:space="preserve">Двойной удар </w:t>
      </w:r>
    </w:p>
    <w:p w:rsidR="00076940" w:rsidRDefault="00076940" w:rsidP="00076940">
      <w:r w:rsidRPr="00204FFD">
        <w:t xml:space="preserve">Двойной шах </w:t>
      </w:r>
    </w:p>
    <w:p w:rsidR="00076940" w:rsidRDefault="00076940" w:rsidP="00076940">
      <w:r w:rsidRPr="00204FFD">
        <w:t xml:space="preserve">Двух- и трехходовые партии </w:t>
      </w:r>
    </w:p>
    <w:p w:rsidR="00076940" w:rsidRDefault="00076940" w:rsidP="00076940">
      <w:r w:rsidRPr="00204FFD">
        <w:t xml:space="preserve">Детский мат и защита от него </w:t>
      </w:r>
    </w:p>
    <w:p w:rsidR="00076940" w:rsidRDefault="00076940" w:rsidP="00076940">
      <w:pPr>
        <w:pStyle w:val="a3"/>
        <w:spacing w:before="0" w:beforeAutospacing="0" w:after="0" w:afterAutospacing="0"/>
      </w:pPr>
      <w:r>
        <w:t>Д</w:t>
      </w:r>
      <w:r w:rsidRPr="00510B78">
        <w:t xml:space="preserve">иагональ </w:t>
      </w:r>
    </w:p>
    <w:p w:rsidR="00076940" w:rsidRDefault="00076940" w:rsidP="00076940">
      <w:pPr>
        <w:pStyle w:val="a3"/>
        <w:spacing w:before="0" w:beforeAutospacing="0" w:after="0" w:afterAutospacing="0"/>
      </w:pPr>
      <w:r w:rsidRPr="00510B78">
        <w:t>длинная и короткая рокировка</w:t>
      </w:r>
    </w:p>
    <w:p w:rsidR="00076940" w:rsidRDefault="00076940" w:rsidP="00076940">
      <w:r w:rsidRPr="00F642C8">
        <w:t xml:space="preserve">ДОСТИЖЕНИЕ МАТА БЕЗ ЖЕРТВЫ МАТЕРИАЛА </w:t>
      </w:r>
    </w:p>
    <w:p w:rsidR="00076940" w:rsidRDefault="00076940" w:rsidP="00076940">
      <w:r w:rsidRPr="00F642C8">
        <w:t xml:space="preserve">Достижение материального перевеса </w:t>
      </w:r>
    </w:p>
    <w:p w:rsidR="00076940" w:rsidRDefault="00076940" w:rsidP="00076940">
      <w:r w:rsidRPr="00F642C8">
        <w:t>Запись начального положения</w:t>
      </w:r>
    </w:p>
    <w:p w:rsidR="00076940" w:rsidRDefault="00076940" w:rsidP="00076940">
      <w:r>
        <w:t>Запись шахматной партии</w:t>
      </w:r>
      <w:r w:rsidRPr="00F642C8">
        <w:t xml:space="preserve"> </w:t>
      </w:r>
    </w:p>
    <w:p w:rsidR="00076940" w:rsidRDefault="00076940" w:rsidP="00076940">
      <w:pPr>
        <w:pStyle w:val="a3"/>
        <w:spacing w:before="0" w:beforeAutospacing="0" w:after="0" w:afterAutospacing="0"/>
      </w:pPr>
      <w:r w:rsidRPr="00510B78">
        <w:t>ИГРА ВСЕМИ ФИГУРАМИ ИЗ НАЧАЛЬНОГО ПОЛОЖЕНИЯ</w:t>
      </w:r>
    </w:p>
    <w:p w:rsidR="00076940" w:rsidRDefault="00076940" w:rsidP="00076940">
      <w:r w:rsidRPr="00204FFD">
        <w:t xml:space="preserve">Игра на мат с первых ходов </w:t>
      </w:r>
    </w:p>
    <w:p w:rsidR="00076940" w:rsidRDefault="00076940" w:rsidP="00076940">
      <w:r w:rsidRPr="00204FFD">
        <w:t xml:space="preserve">Ключевые поля </w:t>
      </w:r>
    </w:p>
    <w:p w:rsidR="00076940" w:rsidRDefault="00076940" w:rsidP="00076940">
      <w:r w:rsidRPr="00F642C8">
        <w:t xml:space="preserve">Краткая и полная шахматная нотация </w:t>
      </w:r>
    </w:p>
    <w:p w:rsidR="00076940" w:rsidRDefault="00076940" w:rsidP="00076940">
      <w:r w:rsidRPr="00F642C8">
        <w:t>КРАТКАЯ ИСТОРИЯ ШАХМАТ</w:t>
      </w:r>
    </w:p>
    <w:p w:rsidR="00076940" w:rsidRDefault="00076940" w:rsidP="00076940">
      <w:pPr>
        <w:pStyle w:val="a3"/>
        <w:spacing w:before="0" w:beforeAutospacing="0" w:after="0" w:afterAutospacing="0"/>
      </w:pPr>
      <w:r>
        <w:t>М</w:t>
      </w:r>
      <w:r w:rsidRPr="00510B78">
        <w:t xml:space="preserve">ат </w:t>
      </w:r>
    </w:p>
    <w:p w:rsidR="00076940" w:rsidRDefault="00076940" w:rsidP="00076940">
      <w:pPr>
        <w:pStyle w:val="a3"/>
        <w:spacing w:before="0" w:beforeAutospacing="0" w:after="0" w:afterAutospacing="0"/>
      </w:pPr>
      <w:r>
        <w:t>М</w:t>
      </w:r>
      <w:r w:rsidRPr="00510B78">
        <w:t xml:space="preserve">ат в один ход </w:t>
      </w:r>
    </w:p>
    <w:p w:rsidR="00076940" w:rsidRDefault="00076940" w:rsidP="00076940">
      <w:r w:rsidRPr="00204FFD">
        <w:t>Матовые комбинации на мат в 3 хода</w:t>
      </w:r>
    </w:p>
    <w:p w:rsidR="00076940" w:rsidRDefault="00076940" w:rsidP="00076940">
      <w:r w:rsidRPr="00204FFD">
        <w:t xml:space="preserve">Наказание “пешкоедов” </w:t>
      </w:r>
    </w:p>
    <w:p w:rsidR="00076940" w:rsidRDefault="00076940" w:rsidP="00076940">
      <w:pPr>
        <w:pStyle w:val="a3"/>
        <w:spacing w:before="0" w:beforeAutospacing="0" w:after="0" w:afterAutospacing="0"/>
      </w:pPr>
    </w:p>
    <w:p w:rsidR="00076940" w:rsidRDefault="00076940" w:rsidP="00076940">
      <w:pPr>
        <w:pStyle w:val="a3"/>
        <w:spacing w:before="0" w:beforeAutospacing="0" w:after="0" w:afterAutospacing="0"/>
      </w:pPr>
    </w:p>
    <w:p w:rsidR="00076940" w:rsidRDefault="00076940" w:rsidP="00076940">
      <w:pPr>
        <w:pStyle w:val="a3"/>
        <w:spacing w:before="0" w:beforeAutospacing="0" w:after="0" w:afterAutospacing="0"/>
      </w:pPr>
    </w:p>
    <w:p w:rsidR="00076940" w:rsidRDefault="00076940" w:rsidP="00076940">
      <w:pPr>
        <w:pStyle w:val="a3"/>
        <w:spacing w:before="0" w:beforeAutospacing="0" w:after="0" w:afterAutospacing="0"/>
      </w:pPr>
    </w:p>
    <w:p w:rsidR="00076940" w:rsidRDefault="00076940" w:rsidP="00076940">
      <w:pPr>
        <w:pStyle w:val="a3"/>
        <w:spacing w:before="0" w:beforeAutospacing="0" w:after="0" w:afterAutospacing="0"/>
      </w:pPr>
    </w:p>
    <w:p w:rsidR="00076940" w:rsidRPr="00510B78" w:rsidRDefault="00076940" w:rsidP="00076940">
      <w:pPr>
        <w:pStyle w:val="a3"/>
        <w:spacing w:before="0" w:beforeAutospacing="0" w:after="0" w:afterAutospacing="0"/>
      </w:pPr>
      <w:r w:rsidRPr="00510B78">
        <w:t>НАЧАЛЬНАЯ РАССТАНОВКА ФИГУР</w:t>
      </w:r>
    </w:p>
    <w:p w:rsidR="00076940" w:rsidRDefault="00076940" w:rsidP="00076940">
      <w:pPr>
        <w:pStyle w:val="a3"/>
        <w:spacing w:before="0" w:beforeAutospacing="0" w:after="0" w:afterAutospacing="0"/>
        <w:jc w:val="both"/>
      </w:pPr>
      <w:r w:rsidRPr="00510B78">
        <w:t>Начальное положение (начальная позиция)</w:t>
      </w:r>
    </w:p>
    <w:p w:rsidR="00076940" w:rsidRDefault="00076940" w:rsidP="00076940">
      <w:r w:rsidRPr="00204FFD">
        <w:t xml:space="preserve">Оппозиция </w:t>
      </w:r>
    </w:p>
    <w:p w:rsidR="00076940" w:rsidRDefault="00076940" w:rsidP="00076940">
      <w:r w:rsidRPr="00204FFD">
        <w:t xml:space="preserve">ОСНОВЫ ДЕБЮТА </w:t>
      </w:r>
    </w:p>
    <w:p w:rsidR="00076940" w:rsidRDefault="00076940" w:rsidP="00076940">
      <w:r w:rsidRPr="00204FFD">
        <w:t>ОСНОВЫ МИТТЕЛЬШПИЛЯ</w:t>
      </w:r>
    </w:p>
    <w:p w:rsidR="00076940" w:rsidRDefault="00076940" w:rsidP="00076940">
      <w:r w:rsidRPr="00204FFD">
        <w:t>ОСНОВЫ ЭНДШПИЛЯ</w:t>
      </w:r>
    </w:p>
    <w:p w:rsidR="00076940" w:rsidRDefault="00076940" w:rsidP="00076940">
      <w:r>
        <w:t>Открытое нападение</w:t>
      </w:r>
      <w:r w:rsidRPr="00204FFD">
        <w:t xml:space="preserve"> </w:t>
      </w:r>
    </w:p>
    <w:p w:rsidR="00076940" w:rsidRDefault="00076940" w:rsidP="00076940">
      <w:r w:rsidRPr="00204FFD">
        <w:t xml:space="preserve">Открытый шах </w:t>
      </w:r>
    </w:p>
    <w:p w:rsidR="00076940" w:rsidRDefault="00076940" w:rsidP="00076940">
      <w:pPr>
        <w:pStyle w:val="a3"/>
        <w:spacing w:before="0" w:beforeAutospacing="0" w:after="0" w:afterAutospacing="0"/>
      </w:pPr>
      <w:r>
        <w:t>П</w:t>
      </w:r>
      <w:r w:rsidRPr="00510B78">
        <w:t>ат</w:t>
      </w:r>
    </w:p>
    <w:p w:rsidR="00076940" w:rsidRDefault="00076940" w:rsidP="00076940">
      <w:r w:rsidRPr="00204FFD">
        <w:t xml:space="preserve">Понятие о темпе </w:t>
      </w:r>
    </w:p>
    <w:p w:rsidR="00076940" w:rsidRDefault="00076940" w:rsidP="00076940">
      <w:r w:rsidRPr="00204FFD">
        <w:t xml:space="preserve">Правило “квадрата” </w:t>
      </w:r>
    </w:p>
    <w:p w:rsidR="00076940" w:rsidRDefault="00076940" w:rsidP="00076940">
      <w:r w:rsidRPr="00204FFD">
        <w:t xml:space="preserve">Принципы игры в дебюте </w:t>
      </w:r>
    </w:p>
    <w:p w:rsidR="00076940" w:rsidRDefault="00076940" w:rsidP="00076940">
      <w:r w:rsidRPr="00F642C8">
        <w:t xml:space="preserve">Рождение шахмат </w:t>
      </w:r>
    </w:p>
    <w:p w:rsidR="00076940" w:rsidRDefault="00076940" w:rsidP="00076940">
      <w:pPr>
        <w:rPr>
          <w:b/>
        </w:rPr>
      </w:pPr>
      <w:r w:rsidRPr="00204FFD">
        <w:t xml:space="preserve">Связка в дебюте </w:t>
      </w:r>
    </w:p>
    <w:p w:rsidR="00076940" w:rsidRDefault="00076940" w:rsidP="00076940">
      <w:r>
        <w:t>Связка в миттельшпиле</w:t>
      </w:r>
      <w:r w:rsidRPr="00204FFD">
        <w:t xml:space="preserve"> </w:t>
      </w:r>
    </w:p>
    <w:p w:rsidR="00076940" w:rsidRDefault="00076940" w:rsidP="00076940">
      <w:r w:rsidRPr="00F642C8">
        <w:t>Способы защиты</w:t>
      </w:r>
    </w:p>
    <w:p w:rsidR="00076940" w:rsidRDefault="00076940" w:rsidP="00076940">
      <w:r w:rsidRPr="00F642C8">
        <w:t xml:space="preserve">Сравнительная сила фигур </w:t>
      </w:r>
    </w:p>
    <w:p w:rsidR="00076940" w:rsidRDefault="00076940" w:rsidP="00076940">
      <w:r w:rsidRPr="00204FFD">
        <w:t xml:space="preserve">Тактические приемы </w:t>
      </w:r>
    </w:p>
    <w:p w:rsidR="00076940" w:rsidRDefault="00076940" w:rsidP="00076940">
      <w:r w:rsidRPr="00F642C8">
        <w:t xml:space="preserve">ТЕХНИКА МАТОВАНИЯ ОДИНОКОГО КОРОЛЯ </w:t>
      </w:r>
    </w:p>
    <w:p w:rsidR="00076940" w:rsidRDefault="00076940" w:rsidP="00076940">
      <w:pPr>
        <w:pStyle w:val="a3"/>
        <w:spacing w:before="0" w:beforeAutospacing="0" w:after="0" w:afterAutospacing="0"/>
        <w:jc w:val="both"/>
      </w:pPr>
      <w:r w:rsidRPr="00510B78">
        <w:t>ХОДЫ И ВЗЯТИЕ ФИГУР</w:t>
      </w:r>
    </w:p>
    <w:p w:rsidR="00076940" w:rsidRDefault="00076940" w:rsidP="00076940">
      <w:pPr>
        <w:pStyle w:val="a3"/>
        <w:spacing w:before="0" w:beforeAutospacing="0" w:after="0" w:afterAutospacing="0"/>
      </w:pPr>
      <w:r w:rsidRPr="00510B78">
        <w:t xml:space="preserve">ЦЕЛЬ ШАХМАТНОЙ ПАРТИИ </w:t>
      </w:r>
    </w:p>
    <w:p w:rsidR="00076940" w:rsidRDefault="00076940" w:rsidP="00076940">
      <w:r>
        <w:t>Ценность фигур</w:t>
      </w:r>
      <w:r w:rsidRPr="00F642C8">
        <w:t xml:space="preserve"> </w:t>
      </w:r>
    </w:p>
    <w:p w:rsidR="00076940" w:rsidRDefault="00076940" w:rsidP="00076940">
      <w:r w:rsidRPr="00F642C8">
        <w:t>Чемпионы мира по шахматам</w:t>
      </w:r>
    </w:p>
    <w:p w:rsidR="00076940" w:rsidRDefault="00076940" w:rsidP="00076940">
      <w:pPr>
        <w:pStyle w:val="a3"/>
        <w:spacing w:before="0" w:beforeAutospacing="0" w:after="0" w:afterAutospacing="0"/>
      </w:pPr>
      <w:r w:rsidRPr="00510B78">
        <w:t xml:space="preserve">Шах </w:t>
      </w:r>
    </w:p>
    <w:p w:rsidR="00076940" w:rsidRDefault="00076940" w:rsidP="00076940">
      <w:pPr>
        <w:pStyle w:val="a3"/>
        <w:spacing w:before="0" w:beforeAutospacing="0" w:after="0" w:afterAutospacing="0"/>
      </w:pPr>
      <w:r w:rsidRPr="00510B78">
        <w:t xml:space="preserve">Шахматная доска </w:t>
      </w:r>
    </w:p>
    <w:p w:rsidR="00076940" w:rsidRDefault="00076940" w:rsidP="00076940">
      <w:r w:rsidRPr="00F642C8">
        <w:t>ШАХМАТНАЯ КОМБИНАЦИЯ</w:t>
      </w:r>
    </w:p>
    <w:p w:rsidR="00076940" w:rsidRDefault="00076940" w:rsidP="00076940">
      <w:r w:rsidRPr="00F642C8">
        <w:t>ШАХМАТНАЯ НОТАЦИЯ</w:t>
      </w:r>
    </w:p>
    <w:p w:rsidR="00076940" w:rsidRDefault="00076940" w:rsidP="00076940">
      <w:pPr>
        <w:pStyle w:val="a3"/>
        <w:spacing w:before="0" w:beforeAutospacing="0" w:after="0" w:afterAutospacing="0"/>
      </w:pPr>
      <w:r w:rsidRPr="00510B78">
        <w:t xml:space="preserve">ШАХМАТНЫЕ ФИГУРЫ. </w:t>
      </w:r>
      <w:r>
        <w:t>(</w:t>
      </w:r>
      <w:r w:rsidRPr="00510B78">
        <w:t>Белые, черные, ладья, слон, ферзь, конь, пешка, король</w:t>
      </w:r>
      <w:r>
        <w:t>)</w:t>
      </w:r>
    </w:p>
    <w:p w:rsidR="00076940" w:rsidRDefault="00076940" w:rsidP="00076940">
      <w:pPr>
        <w:rPr>
          <w:b/>
        </w:rPr>
      </w:pPr>
      <w:r w:rsidRPr="00204FFD">
        <w:t>Элементарные окончания.</w:t>
      </w:r>
    </w:p>
    <w:p w:rsidR="00076940" w:rsidRDefault="00076940" w:rsidP="00076940">
      <w:pPr>
        <w:jc w:val="center"/>
        <w:rPr>
          <w:b/>
        </w:rPr>
        <w:sectPr w:rsidR="00076940" w:rsidSect="00924B30">
          <w:type w:val="continuous"/>
          <w:pgSz w:w="11906" w:h="16838"/>
          <w:pgMar w:top="1134" w:right="851" w:bottom="1134" w:left="902" w:header="709" w:footer="709" w:gutter="0"/>
          <w:cols w:num="2" w:space="708" w:equalWidth="0">
            <w:col w:w="4722" w:space="708"/>
            <w:col w:w="4722"/>
          </w:cols>
          <w:docGrid w:linePitch="360"/>
        </w:sectPr>
      </w:pPr>
    </w:p>
    <w:p w:rsidR="00076940" w:rsidRDefault="00076940" w:rsidP="00076940">
      <w:pPr>
        <w:jc w:val="center"/>
        <w:rPr>
          <w:b/>
        </w:rPr>
      </w:pPr>
    </w:p>
    <w:p w:rsidR="00076940" w:rsidRDefault="00076940" w:rsidP="00076940"/>
    <w:p w:rsidR="00493E97" w:rsidRDefault="00493E97"/>
    <w:sectPr w:rsidR="00493E97" w:rsidSect="009D6285">
      <w:type w:val="continuous"/>
      <w:pgSz w:w="11906" w:h="16838"/>
      <w:pgMar w:top="1134" w:right="851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74D" w:rsidRDefault="0057774D">
      <w:r>
        <w:separator/>
      </w:r>
    </w:p>
  </w:endnote>
  <w:endnote w:type="continuationSeparator" w:id="0">
    <w:p w:rsidR="0057774D" w:rsidRDefault="00577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77B" w:rsidRDefault="00AE26A5" w:rsidP="00CD201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7694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E577B" w:rsidRDefault="0057774D" w:rsidP="00D33F3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77B" w:rsidRDefault="00AE26A5" w:rsidP="00CD201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7694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01A8">
      <w:rPr>
        <w:rStyle w:val="a6"/>
        <w:noProof/>
      </w:rPr>
      <w:t>1</w:t>
    </w:r>
    <w:r>
      <w:rPr>
        <w:rStyle w:val="a6"/>
      </w:rPr>
      <w:fldChar w:fldCharType="end"/>
    </w:r>
  </w:p>
  <w:p w:rsidR="009E577B" w:rsidRDefault="0057774D" w:rsidP="00D33F3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74D" w:rsidRDefault="0057774D">
      <w:r>
        <w:separator/>
      </w:r>
    </w:p>
  </w:footnote>
  <w:footnote w:type="continuationSeparator" w:id="0">
    <w:p w:rsidR="0057774D" w:rsidRDefault="005777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61AC"/>
    <w:multiLevelType w:val="hybridMultilevel"/>
    <w:tmpl w:val="2CA64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F54155"/>
    <w:multiLevelType w:val="hybridMultilevel"/>
    <w:tmpl w:val="359CF5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F63D46"/>
    <w:multiLevelType w:val="multilevel"/>
    <w:tmpl w:val="F198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306AE7"/>
    <w:multiLevelType w:val="hybridMultilevel"/>
    <w:tmpl w:val="E91A0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7A1BA1"/>
    <w:multiLevelType w:val="hybridMultilevel"/>
    <w:tmpl w:val="ABAECDE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1952E840">
      <w:start w:val="1"/>
      <w:numFmt w:val="decimal"/>
      <w:lvlText w:val="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1479C2"/>
    <w:multiLevelType w:val="multilevel"/>
    <w:tmpl w:val="B9F22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4F757A"/>
    <w:multiLevelType w:val="hybridMultilevel"/>
    <w:tmpl w:val="3B3862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EDA40B6"/>
    <w:multiLevelType w:val="hybridMultilevel"/>
    <w:tmpl w:val="A7FAB0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CA18FF"/>
    <w:multiLevelType w:val="multilevel"/>
    <w:tmpl w:val="6114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379"/>
    <w:rsid w:val="00015DB6"/>
    <w:rsid w:val="0003161F"/>
    <w:rsid w:val="00076940"/>
    <w:rsid w:val="00182C35"/>
    <w:rsid w:val="00194385"/>
    <w:rsid w:val="001D3613"/>
    <w:rsid w:val="00210467"/>
    <w:rsid w:val="00301FAD"/>
    <w:rsid w:val="0037243D"/>
    <w:rsid w:val="0037369C"/>
    <w:rsid w:val="00447A78"/>
    <w:rsid w:val="00493E97"/>
    <w:rsid w:val="004C47EB"/>
    <w:rsid w:val="005212DE"/>
    <w:rsid w:val="0057774D"/>
    <w:rsid w:val="005A392A"/>
    <w:rsid w:val="00625CB1"/>
    <w:rsid w:val="006414F9"/>
    <w:rsid w:val="00702C2D"/>
    <w:rsid w:val="007F0B7F"/>
    <w:rsid w:val="00A14C3D"/>
    <w:rsid w:val="00A424FC"/>
    <w:rsid w:val="00AC0379"/>
    <w:rsid w:val="00AE26A5"/>
    <w:rsid w:val="00BC3684"/>
    <w:rsid w:val="00DF01A8"/>
    <w:rsid w:val="00E00BED"/>
    <w:rsid w:val="00ED4386"/>
    <w:rsid w:val="00F006AA"/>
    <w:rsid w:val="00F62C8D"/>
    <w:rsid w:val="00FC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76940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0769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76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76940"/>
  </w:style>
  <w:style w:type="table" w:styleId="a7">
    <w:name w:val="Table Grid"/>
    <w:basedOn w:val="a1"/>
    <w:uiPriority w:val="59"/>
    <w:rsid w:val="00ED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_осн Знак"/>
    <w:link w:val="a9"/>
    <w:uiPriority w:val="99"/>
    <w:locked/>
    <w:rsid w:val="005A392A"/>
    <w:rPr>
      <w:rFonts w:ascii="@Arial Unicode MS" w:eastAsia="@Arial Unicode MS" w:hAnsi="@Arial Unicode MS" w:cs="@Arial Unicode MS"/>
      <w:sz w:val="28"/>
    </w:rPr>
  </w:style>
  <w:style w:type="paragraph" w:customStyle="1" w:styleId="a9">
    <w:name w:val="А_осн"/>
    <w:basedOn w:val="a"/>
    <w:link w:val="a8"/>
    <w:uiPriority w:val="99"/>
    <w:rsid w:val="005A392A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ascii="@Arial Unicode MS" w:eastAsia="@Arial Unicode MS" w:hAnsi="@Arial Unicode MS" w:cs="@Arial Unicode MS"/>
      <w:sz w:val="28"/>
      <w:szCs w:val="22"/>
      <w:lang w:eastAsia="en-US"/>
    </w:rPr>
  </w:style>
  <w:style w:type="character" w:customStyle="1" w:styleId="c7">
    <w:name w:val="c7"/>
    <w:uiPriority w:val="99"/>
    <w:rsid w:val="005A392A"/>
  </w:style>
  <w:style w:type="character" w:customStyle="1" w:styleId="Zag11">
    <w:name w:val="Zag_11"/>
    <w:uiPriority w:val="99"/>
    <w:rsid w:val="005A392A"/>
  </w:style>
  <w:style w:type="character" w:styleId="aa">
    <w:name w:val="Strong"/>
    <w:basedOn w:val="a0"/>
    <w:uiPriority w:val="22"/>
    <w:qFormat/>
    <w:rsid w:val="00373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6940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0769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76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76940"/>
  </w:style>
  <w:style w:type="table" w:styleId="a7">
    <w:name w:val="Table Grid"/>
    <w:basedOn w:val="a1"/>
    <w:uiPriority w:val="59"/>
    <w:rsid w:val="00ED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лицей альфа</cp:lastModifiedBy>
  <cp:revision>15</cp:revision>
  <cp:lastPrinted>2019-12-12T03:45:00Z</cp:lastPrinted>
  <dcterms:created xsi:type="dcterms:W3CDTF">2019-04-22T04:07:00Z</dcterms:created>
  <dcterms:modified xsi:type="dcterms:W3CDTF">2019-12-12T03:46:00Z</dcterms:modified>
</cp:coreProperties>
</file>